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32A31" w14:textId="65C874DB" w:rsidR="008C1724" w:rsidRPr="00FE15CA" w:rsidRDefault="00676585" w:rsidP="00931805">
      <w:pPr>
        <w:jc w:val="center"/>
        <w:rPr>
          <w:rFonts w:cstheme="minorHAnsi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8F98DD1" wp14:editId="026A2D12">
            <wp:simplePos x="0" y="0"/>
            <wp:positionH relativeFrom="margin">
              <wp:align>right</wp:align>
            </wp:positionH>
            <wp:positionV relativeFrom="paragraph">
              <wp:posOffset>1393744</wp:posOffset>
            </wp:positionV>
            <wp:extent cx="825500" cy="499745"/>
            <wp:effectExtent l="0" t="0" r="0" b="0"/>
            <wp:wrapThrough wrapText="bothSides">
              <wp:wrapPolygon edited="0">
                <wp:start x="10966" y="0"/>
                <wp:lineTo x="0" y="5764"/>
                <wp:lineTo x="0" y="15644"/>
                <wp:lineTo x="10966" y="20584"/>
                <wp:lineTo x="13458" y="20584"/>
                <wp:lineTo x="20935" y="18114"/>
                <wp:lineTo x="20935" y="823"/>
                <wp:lineTo x="13458" y="0"/>
                <wp:lineTo x="1096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805" w:rsidRPr="00890632">
        <w:rPr>
          <w:sz w:val="24"/>
          <w:szCs w:val="24"/>
        </w:rPr>
        <w:t>Паспорт на изделие серии</w:t>
      </w:r>
      <w:r w:rsidR="00931805">
        <w:br/>
      </w:r>
      <w:r w:rsidR="009F1087">
        <w:rPr>
          <w:sz w:val="48"/>
          <w:szCs w:val="48"/>
          <w:u w:val="single"/>
        </w:rPr>
        <w:t>ЭКОЭЛ</w:t>
      </w:r>
      <w:r w:rsidR="00931805" w:rsidRPr="00931805">
        <w:rPr>
          <w:sz w:val="48"/>
          <w:szCs w:val="48"/>
          <w:u w:val="single"/>
        </w:rPr>
        <w:t>-</w:t>
      </w:r>
      <w:r w:rsidR="00344492">
        <w:rPr>
          <w:sz w:val="48"/>
          <w:szCs w:val="48"/>
          <w:u w:val="single"/>
        </w:rPr>
        <w:t>ОМЕГА</w:t>
      </w:r>
      <w:r w:rsidR="00931805">
        <w:rPr>
          <w:sz w:val="36"/>
          <w:szCs w:val="36"/>
          <w:u w:val="single"/>
        </w:rPr>
        <w:br/>
      </w:r>
      <w:r w:rsidR="00931805" w:rsidRPr="00890632">
        <w:rPr>
          <w:sz w:val="24"/>
          <w:szCs w:val="24"/>
        </w:rPr>
        <w:t xml:space="preserve">Светильник </w:t>
      </w:r>
      <w:r w:rsidR="00F425F0" w:rsidRPr="00890632">
        <w:rPr>
          <w:sz w:val="24"/>
          <w:szCs w:val="24"/>
        </w:rPr>
        <w:t>промышленный</w:t>
      </w:r>
      <w:r w:rsidR="00931805" w:rsidRPr="00890632">
        <w:rPr>
          <w:sz w:val="24"/>
          <w:szCs w:val="24"/>
        </w:rPr>
        <w:t xml:space="preserve"> светодиодный</w:t>
      </w:r>
      <w:r w:rsidR="00931805" w:rsidRPr="00890632">
        <w:rPr>
          <w:sz w:val="24"/>
          <w:szCs w:val="24"/>
        </w:rPr>
        <w:br/>
      </w:r>
      <w:r w:rsidR="00931805" w:rsidRPr="00890632">
        <w:rPr>
          <w:rFonts w:cstheme="minorHAnsi"/>
          <w:sz w:val="24"/>
          <w:szCs w:val="24"/>
        </w:rPr>
        <w:t>ТУ 27.40.39-0</w:t>
      </w:r>
      <w:r w:rsidR="009F1087" w:rsidRPr="009F1087">
        <w:rPr>
          <w:rFonts w:cstheme="minorHAnsi"/>
          <w:sz w:val="24"/>
          <w:szCs w:val="24"/>
        </w:rPr>
        <w:t>23</w:t>
      </w:r>
      <w:r w:rsidR="00931805" w:rsidRPr="00890632">
        <w:rPr>
          <w:rFonts w:cstheme="minorHAnsi"/>
          <w:sz w:val="24"/>
          <w:szCs w:val="24"/>
        </w:rPr>
        <w:t>-20733682-202</w:t>
      </w:r>
      <w:r w:rsidR="00572982">
        <w:rPr>
          <w:rFonts w:cstheme="minorHAnsi"/>
          <w:sz w:val="24"/>
          <w:szCs w:val="24"/>
        </w:rPr>
        <w:t>3</w:t>
      </w:r>
      <w:r w:rsidR="00931805" w:rsidRPr="00890632">
        <w:rPr>
          <w:rFonts w:cstheme="minorHAnsi"/>
          <w:sz w:val="24"/>
          <w:szCs w:val="24"/>
        </w:rPr>
        <w:br/>
        <w:t>ООО «ЭКОЭЛ»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9"/>
      </w:tblGrid>
      <w:tr w:rsidR="00931805" w14:paraId="6A965AF9" w14:textId="77777777" w:rsidTr="00B22B9D">
        <w:trPr>
          <w:trHeight w:val="5354"/>
        </w:trPr>
        <w:tc>
          <w:tcPr>
            <w:tcW w:w="5449" w:type="dxa"/>
          </w:tcPr>
          <w:p w14:paraId="66C6902F" w14:textId="6AA6F73D" w:rsidR="00931805" w:rsidRDefault="00B22B9D" w:rsidP="00F10907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EE74B07" wp14:editId="08E9CEF9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470535</wp:posOffset>
                  </wp:positionV>
                  <wp:extent cx="3384000" cy="3384000"/>
                  <wp:effectExtent l="0" t="0" r="6985" b="698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tom-160.05.336_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000" cy="33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52D04FC" w14:textId="77777777" w:rsidR="005A064A" w:rsidRDefault="005A064A" w:rsidP="0093180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</w:tblGrid>
      <w:tr w:rsidR="00F10907" w14:paraId="3DAB0730" w14:textId="77777777" w:rsidTr="00F53D99">
        <w:tc>
          <w:tcPr>
            <w:tcW w:w="3470" w:type="dxa"/>
          </w:tcPr>
          <w:p w14:paraId="4B24FB0F" w14:textId="77777777" w:rsidR="00F10907" w:rsidRDefault="00F10907" w:rsidP="00931805">
            <w:r>
              <w:rPr>
                <w:noProof/>
                <w:lang w:eastAsia="ru-RU"/>
              </w:rPr>
              <w:drawing>
                <wp:inline distT="0" distB="0" distL="0" distR="0" wp14:anchorId="623483E8" wp14:editId="13B541A3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14:paraId="64C03B2D" w14:textId="77777777" w:rsidR="00F10907" w:rsidRDefault="00F10907" w:rsidP="00F53D99">
            <w:pPr>
              <w:jc w:val="right"/>
            </w:pPr>
          </w:p>
        </w:tc>
      </w:tr>
      <w:tr w:rsidR="00931805" w14:paraId="46D97CE3" w14:textId="77777777" w:rsidTr="005A064A">
        <w:tc>
          <w:tcPr>
            <w:tcW w:w="3470" w:type="dxa"/>
          </w:tcPr>
          <w:p w14:paraId="653F8E1B" w14:textId="77777777" w:rsidR="00931805" w:rsidRPr="00931805" w:rsidRDefault="00931805" w:rsidP="00931805"/>
        </w:tc>
        <w:tc>
          <w:tcPr>
            <w:tcW w:w="3471" w:type="dxa"/>
          </w:tcPr>
          <w:p w14:paraId="523BA18F" w14:textId="77777777" w:rsidR="00F53D99" w:rsidRDefault="00F53D99" w:rsidP="005A064A">
            <w:pPr>
              <w:jc w:val="right"/>
              <w:rPr>
                <w:noProof/>
              </w:rPr>
            </w:pPr>
          </w:p>
          <w:p w14:paraId="54B1DF89" w14:textId="77777777" w:rsidR="00931805" w:rsidRDefault="00931805" w:rsidP="005A064A">
            <w:pPr>
              <w:jc w:val="right"/>
              <w:rPr>
                <w:lang w:val="en-US"/>
              </w:rPr>
            </w:pPr>
          </w:p>
        </w:tc>
      </w:tr>
    </w:tbl>
    <w:p w14:paraId="2098DC72" w14:textId="77777777" w:rsidR="005A064A" w:rsidRDefault="005A064A" w:rsidP="00931805">
      <w:pPr>
        <w:pBdr>
          <w:bottom w:val="single" w:sz="6" w:space="1" w:color="auto"/>
        </w:pBdr>
        <w:rPr>
          <w:lang w:val="en-US"/>
        </w:rPr>
      </w:pPr>
    </w:p>
    <w:p w14:paraId="234DBBEF" w14:textId="77777777" w:rsidR="005A064A" w:rsidRPr="005A064A" w:rsidRDefault="00931805" w:rsidP="005A064A">
      <w:pPr>
        <w:jc w:val="center"/>
        <w:rPr>
          <w:sz w:val="18"/>
          <w:szCs w:val="18"/>
        </w:rPr>
      </w:pPr>
      <w:r w:rsidRPr="005A064A">
        <w:rPr>
          <w:sz w:val="18"/>
          <w:szCs w:val="18"/>
        </w:rPr>
        <w:t>Производитель: Общество с ограниченной ответственностью «ЭКОЭЛ»</w:t>
      </w:r>
      <w:r w:rsidRPr="005A064A">
        <w:rPr>
          <w:sz w:val="18"/>
          <w:szCs w:val="18"/>
        </w:rPr>
        <w:br/>
        <w:t xml:space="preserve">Адрес: </w:t>
      </w:r>
      <w:r w:rsidR="005A064A" w:rsidRPr="005A064A">
        <w:rPr>
          <w:sz w:val="18"/>
          <w:szCs w:val="18"/>
        </w:rPr>
        <w:t xml:space="preserve">Россия, 248031, </w:t>
      </w:r>
      <w:r w:rsidRPr="005A064A">
        <w:rPr>
          <w:sz w:val="18"/>
          <w:szCs w:val="18"/>
        </w:rPr>
        <w:t xml:space="preserve">г. Калуга, </w:t>
      </w:r>
      <w:r w:rsidR="005A064A" w:rsidRPr="005A064A">
        <w:rPr>
          <w:sz w:val="18"/>
          <w:szCs w:val="18"/>
        </w:rPr>
        <w:t xml:space="preserve">ул. Дальняя д.9. </w:t>
      </w:r>
      <w:r w:rsidR="005A064A" w:rsidRPr="005A064A">
        <w:rPr>
          <w:sz w:val="18"/>
          <w:szCs w:val="18"/>
        </w:rPr>
        <w:br/>
        <w:t xml:space="preserve">Телефон +7 (495) 668-12-35, </w:t>
      </w:r>
      <w:r w:rsidR="005A064A" w:rsidRPr="005A064A">
        <w:rPr>
          <w:sz w:val="18"/>
          <w:szCs w:val="18"/>
          <w:lang w:val="en-US"/>
        </w:rPr>
        <w:t>www</w:t>
      </w:r>
      <w:r w:rsidR="005A064A" w:rsidRPr="005A064A">
        <w:rPr>
          <w:sz w:val="18"/>
          <w:szCs w:val="18"/>
        </w:rPr>
        <w:t>.</w:t>
      </w:r>
      <w:r w:rsidR="005A064A" w:rsidRPr="005A064A">
        <w:rPr>
          <w:sz w:val="18"/>
          <w:szCs w:val="18"/>
          <w:lang w:val="en-US"/>
        </w:rPr>
        <w:t>ecoel</w:t>
      </w:r>
      <w:r w:rsidR="005A064A" w:rsidRPr="005A064A">
        <w:rPr>
          <w:sz w:val="18"/>
          <w:szCs w:val="18"/>
        </w:rPr>
        <w:t>-</w:t>
      </w:r>
      <w:r w:rsidR="005A064A" w:rsidRPr="005A064A">
        <w:rPr>
          <w:sz w:val="18"/>
          <w:szCs w:val="18"/>
          <w:lang w:val="en-US"/>
        </w:rPr>
        <w:t>svet</w:t>
      </w:r>
      <w:r w:rsidR="005A064A" w:rsidRPr="005A064A">
        <w:rPr>
          <w:sz w:val="18"/>
          <w:szCs w:val="18"/>
        </w:rPr>
        <w:t>.</w:t>
      </w:r>
      <w:r w:rsidR="005A064A" w:rsidRPr="005A064A">
        <w:rPr>
          <w:sz w:val="18"/>
          <w:szCs w:val="18"/>
          <w:lang w:val="en-US"/>
        </w:rPr>
        <w:t>ru</w:t>
      </w:r>
      <w:r w:rsidR="005A064A" w:rsidRPr="005A064A">
        <w:rPr>
          <w:sz w:val="18"/>
          <w:szCs w:val="18"/>
        </w:rPr>
        <w:t xml:space="preserve">, </w:t>
      </w:r>
      <w:r w:rsidR="00BD50B1">
        <w:rPr>
          <w:sz w:val="18"/>
          <w:szCs w:val="18"/>
          <w:lang w:val="en-US"/>
        </w:rPr>
        <w:t>sale</w:t>
      </w:r>
      <w:r w:rsidR="00BD50B1" w:rsidRPr="00BD50B1">
        <w:rPr>
          <w:sz w:val="18"/>
          <w:szCs w:val="18"/>
        </w:rPr>
        <w:t>@</w:t>
      </w:r>
      <w:r w:rsidR="00BD50B1">
        <w:rPr>
          <w:sz w:val="18"/>
          <w:szCs w:val="18"/>
          <w:lang w:val="en-US"/>
        </w:rPr>
        <w:t>ecoel</w:t>
      </w:r>
      <w:r w:rsidR="00BD50B1" w:rsidRPr="00BD50B1">
        <w:rPr>
          <w:sz w:val="18"/>
          <w:szCs w:val="18"/>
        </w:rPr>
        <w:t>-</w:t>
      </w:r>
      <w:r w:rsidR="00BD50B1">
        <w:rPr>
          <w:sz w:val="18"/>
          <w:szCs w:val="18"/>
          <w:lang w:val="en-US"/>
        </w:rPr>
        <w:t>svet</w:t>
      </w:r>
      <w:r w:rsidR="00BD50B1" w:rsidRPr="00BD50B1">
        <w:rPr>
          <w:sz w:val="18"/>
          <w:szCs w:val="18"/>
        </w:rPr>
        <w:t>.</w:t>
      </w:r>
      <w:r w:rsidR="00BD50B1">
        <w:rPr>
          <w:sz w:val="18"/>
          <w:szCs w:val="18"/>
          <w:lang w:val="en-US"/>
        </w:rPr>
        <w:t>ru</w:t>
      </w:r>
    </w:p>
    <w:p w14:paraId="782F9457" w14:textId="77777777" w:rsidR="003D0A33" w:rsidRPr="00F53D99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5A064A">
        <w:br w:type="page"/>
      </w:r>
      <w:r w:rsidR="00F53D99" w:rsidRPr="00F53D99">
        <w:rPr>
          <w:b/>
          <w:sz w:val="18"/>
          <w:szCs w:val="18"/>
        </w:rPr>
        <w:lastRenderedPageBreak/>
        <w:t>1.</w:t>
      </w:r>
      <w:r w:rsidR="00F53D99">
        <w:t xml:space="preserve"> </w:t>
      </w:r>
      <w:r w:rsidR="003D0A33" w:rsidRPr="00F53D99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14:paraId="545AC99C" w14:textId="3602ABB3" w:rsidR="003D0A33" w:rsidRDefault="003D0A33" w:rsidP="003D0A33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540A63">
        <w:rPr>
          <w:rFonts w:ascii="Calibri" w:eastAsia="Times New Roman" w:hAnsi="Calibri" w:cs="Times New Roman"/>
          <w:sz w:val="16"/>
          <w:szCs w:val="16"/>
        </w:rPr>
        <w:t>Настоящий паспорт, объединенный с руководством по эксплуатации и установке, является документом, удостоверяющим гарантированные изготовителем основные параметры и технические характеристики светильников светодиодных серии «</w:t>
      </w:r>
      <w:r w:rsidR="009F1087">
        <w:rPr>
          <w:rFonts w:ascii="Calibri" w:eastAsia="Times New Roman" w:hAnsi="Calibri" w:cs="Calibri"/>
          <w:sz w:val="16"/>
          <w:szCs w:val="16"/>
          <w:lang w:eastAsia="ru-RU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B22B9D">
        <w:rPr>
          <w:rFonts w:ascii="Calibri" w:eastAsia="Times New Roman" w:hAnsi="Calibri" w:cs="Times New Roman"/>
          <w:sz w:val="16"/>
          <w:szCs w:val="16"/>
        </w:rPr>
        <w:t>ОМЕГА</w:t>
      </w:r>
      <w:r w:rsidRPr="00540A63">
        <w:rPr>
          <w:rFonts w:ascii="Calibri" w:eastAsia="Times New Roman" w:hAnsi="Calibri" w:cs="Times New Roman"/>
          <w:sz w:val="16"/>
          <w:szCs w:val="16"/>
        </w:rPr>
        <w:t>» (далее светильник). Паспорт позволяет ознакомиться со светильниками и их техническими характеристиками, а также устанавливает правила эксплуатации, соблюдение которых</w:t>
      </w:r>
      <w:r w:rsidR="001F38D5">
        <w:rPr>
          <w:rFonts w:ascii="Calibri" w:eastAsia="Times New Roman" w:hAnsi="Calibri" w:cs="Times New Roman"/>
          <w:sz w:val="16"/>
          <w:szCs w:val="16"/>
        </w:rPr>
        <w:t xml:space="preserve"> </w:t>
      </w:r>
      <w:r w:rsidR="00771C16">
        <w:rPr>
          <w:rFonts w:ascii="Calibri" w:eastAsia="Times New Roman" w:hAnsi="Calibri" w:cs="Times New Roman"/>
          <w:sz w:val="16"/>
          <w:szCs w:val="16"/>
        </w:rPr>
        <w:t xml:space="preserve">обеспечит </w:t>
      </w:r>
      <w:r w:rsidR="001F38D5">
        <w:rPr>
          <w:rFonts w:ascii="Calibri" w:eastAsia="Times New Roman" w:hAnsi="Calibri" w:cs="Times New Roman"/>
          <w:sz w:val="16"/>
          <w:szCs w:val="16"/>
        </w:rPr>
        <w:t>безопасную и бесперебойную работу изделия</w:t>
      </w:r>
      <w:r w:rsidRPr="00540A63">
        <w:rPr>
          <w:rFonts w:ascii="Calibri" w:eastAsia="Times New Roman" w:hAnsi="Calibri" w:cs="Times New Roman"/>
          <w:sz w:val="16"/>
          <w:szCs w:val="16"/>
        </w:rPr>
        <w:t>.</w:t>
      </w:r>
    </w:p>
    <w:p w14:paraId="39F55730" w14:textId="77777777" w:rsidR="003D0A33" w:rsidRDefault="00F53D99" w:rsidP="003D0A33">
      <w:pPr>
        <w:pStyle w:val="a8"/>
        <w:rPr>
          <w:rStyle w:val="a7"/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3D0A33" w:rsidRPr="003D0A33">
        <w:rPr>
          <w:b/>
          <w:sz w:val="18"/>
          <w:szCs w:val="18"/>
        </w:rPr>
        <w:t>НАЗНАЧЕНИЕ</w:t>
      </w:r>
      <w:r w:rsidR="00AD69CC">
        <w:rPr>
          <w:b/>
          <w:sz w:val="18"/>
          <w:szCs w:val="18"/>
        </w:rPr>
        <w:t xml:space="preserve"> И ОБЛАСТЬ ПРИМЕНЕНИЯ</w:t>
      </w:r>
      <w:r w:rsidR="003D0A33">
        <w:rPr>
          <w:b/>
          <w:sz w:val="16"/>
          <w:szCs w:val="16"/>
        </w:rPr>
        <w:br/>
      </w:r>
      <w:r w:rsidR="003D0A33" w:rsidRPr="00540A63">
        <w:rPr>
          <w:sz w:val="16"/>
          <w:szCs w:val="16"/>
        </w:rPr>
        <w:t xml:space="preserve">Светильники </w:t>
      </w:r>
      <w:r w:rsidR="000A7A2B">
        <w:rPr>
          <w:sz w:val="16"/>
          <w:szCs w:val="16"/>
        </w:rPr>
        <w:t xml:space="preserve">серии ОМЕГА </w:t>
      </w:r>
      <w:r w:rsidR="003D0A33" w:rsidRPr="00540A63">
        <w:rPr>
          <w:sz w:val="16"/>
          <w:szCs w:val="16"/>
        </w:rPr>
        <w:t>предназначены для</w:t>
      </w:r>
      <w:r w:rsidR="000A7A2B">
        <w:rPr>
          <w:sz w:val="16"/>
          <w:szCs w:val="16"/>
        </w:rPr>
        <w:t xml:space="preserve"> освещения промышленных</w:t>
      </w:r>
      <w:r w:rsidR="001F38D5">
        <w:rPr>
          <w:sz w:val="16"/>
          <w:szCs w:val="16"/>
        </w:rPr>
        <w:t>, транспортн</w:t>
      </w:r>
      <w:r w:rsidR="00AD69CC">
        <w:rPr>
          <w:sz w:val="16"/>
          <w:szCs w:val="16"/>
        </w:rPr>
        <w:t>о-логистических,</w:t>
      </w:r>
      <w:r w:rsidR="001F38D5">
        <w:rPr>
          <w:sz w:val="16"/>
          <w:szCs w:val="16"/>
        </w:rPr>
        <w:t xml:space="preserve"> торговых</w:t>
      </w:r>
      <w:r w:rsidR="00AD69CC">
        <w:rPr>
          <w:sz w:val="16"/>
          <w:szCs w:val="16"/>
        </w:rPr>
        <w:t xml:space="preserve"> и спортивных </w:t>
      </w:r>
      <w:r w:rsidR="000A7A2B">
        <w:rPr>
          <w:sz w:val="16"/>
          <w:szCs w:val="16"/>
        </w:rPr>
        <w:t>объектов</w:t>
      </w:r>
      <w:r w:rsidR="003D0A33" w:rsidRPr="00540A63">
        <w:rPr>
          <w:sz w:val="16"/>
          <w:szCs w:val="16"/>
        </w:rPr>
        <w:t>.</w:t>
      </w:r>
      <w:r w:rsidR="003D0A33">
        <w:rPr>
          <w:sz w:val="16"/>
          <w:szCs w:val="16"/>
        </w:rPr>
        <w:t xml:space="preserve"> </w:t>
      </w:r>
      <w:r w:rsidR="003D0A33" w:rsidRPr="00540A63">
        <w:rPr>
          <w:sz w:val="16"/>
          <w:szCs w:val="16"/>
        </w:rPr>
        <w:t xml:space="preserve">Светильники обладают высокой светоотдачей, </w:t>
      </w:r>
      <w:r w:rsidR="00AD69CC">
        <w:rPr>
          <w:sz w:val="16"/>
          <w:szCs w:val="16"/>
        </w:rPr>
        <w:t>низким энергопотреблением</w:t>
      </w:r>
      <w:r w:rsidR="003D0A33" w:rsidRPr="00540A63">
        <w:rPr>
          <w:sz w:val="16"/>
          <w:szCs w:val="16"/>
        </w:rPr>
        <w:t xml:space="preserve">, длительным сроком службы, отсутствием мерцания и бесшумностью работы. Работает в широком диапазоне входных напряжений и температур окружающей среды. </w:t>
      </w:r>
      <w:r w:rsidR="003D0A33">
        <w:rPr>
          <w:sz w:val="16"/>
          <w:szCs w:val="16"/>
        </w:rPr>
        <w:br/>
      </w:r>
    </w:p>
    <w:p w14:paraId="141EAD66" w14:textId="77777777" w:rsidR="005A064A" w:rsidRPr="005A064A" w:rsidRDefault="00F53D99" w:rsidP="006270C1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 xml:space="preserve">3. </w:t>
      </w:r>
      <w:r w:rsidR="005A064A" w:rsidRPr="005A064A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40"/>
        <w:gridCol w:w="900"/>
        <w:gridCol w:w="910"/>
        <w:gridCol w:w="709"/>
        <w:gridCol w:w="709"/>
        <w:gridCol w:w="997"/>
        <w:gridCol w:w="992"/>
        <w:gridCol w:w="709"/>
      </w:tblGrid>
      <w:tr w:rsidR="006F26D8" w:rsidRPr="00296A93" w14:paraId="42E1C1E9" w14:textId="77777777" w:rsidTr="006F26D8">
        <w:tc>
          <w:tcPr>
            <w:tcW w:w="847" w:type="dxa"/>
          </w:tcPr>
          <w:p w14:paraId="77EED72D" w14:textId="596CA070" w:rsidR="006F26D8" w:rsidRPr="00296A93" w:rsidRDefault="009F1087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ЭКОЭЛ</w:t>
            </w:r>
            <w:r w:rsidR="006F26D8">
              <w:rPr>
                <w:b/>
                <w:sz w:val="16"/>
                <w:szCs w:val="16"/>
              </w:rPr>
              <w:t xml:space="preserve"> </w:t>
            </w:r>
            <w:r w:rsidR="006F26D8" w:rsidRPr="00296A93">
              <w:rPr>
                <w:b/>
                <w:sz w:val="16"/>
                <w:szCs w:val="16"/>
              </w:rPr>
              <w:t>-</w:t>
            </w:r>
            <w:r w:rsidR="00B22B9D">
              <w:rPr>
                <w:b/>
                <w:sz w:val="16"/>
                <w:szCs w:val="16"/>
              </w:rPr>
              <w:t>ОМЕГА</w:t>
            </w:r>
            <w:r w:rsidR="006F26D8">
              <w:rPr>
                <w:b/>
                <w:sz w:val="16"/>
                <w:szCs w:val="16"/>
              </w:rPr>
              <w:t xml:space="preserve"> </w:t>
            </w:r>
            <w:r w:rsidR="006F26D8" w:rsidRPr="00296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40" w:type="dxa"/>
          </w:tcPr>
          <w:p w14:paraId="20C1D13C" w14:textId="46C8FF60" w:rsidR="006F26D8" w:rsidRPr="00296A93" w:rsidRDefault="00C85BC0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100</w:t>
            </w:r>
            <w:r w:rsidR="006F26D8" w:rsidRPr="00296A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14:paraId="4684B640" w14:textId="77777777" w:rsidR="006F26D8" w:rsidRPr="00296A93" w:rsidRDefault="00854E65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6F26D8" w:rsidRPr="00296A93">
              <w:rPr>
                <w:b/>
                <w:sz w:val="16"/>
                <w:szCs w:val="16"/>
              </w:rPr>
              <w:t>К.</w:t>
            </w:r>
          </w:p>
        </w:tc>
        <w:tc>
          <w:tcPr>
            <w:tcW w:w="910" w:type="dxa"/>
          </w:tcPr>
          <w:p w14:paraId="6C508BB7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Д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690CDCD8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  <w:lang w:val="en-US"/>
              </w:rPr>
              <w:t>IP6</w:t>
            </w:r>
            <w:r w:rsidR="00B22B9D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96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D8143EE" w14:textId="311A1FAD" w:rsidR="006F26D8" w:rsidRPr="00296A93" w:rsidRDefault="00854E65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C85BC0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0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7" w:type="dxa"/>
          </w:tcPr>
          <w:p w14:paraId="5317C5CB" w14:textId="77777777" w:rsidR="006F26D8" w:rsidRPr="00D5172D" w:rsidRDefault="00D5172D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</w:tcPr>
          <w:p w14:paraId="520BEFC3" w14:textId="77777777"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</w:rPr>
              <w:t>ЭК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14:paraId="2EF9DEB6" w14:textId="77777777" w:rsidR="006F26D8" w:rsidRPr="00600AC0" w:rsidRDefault="00FE15CA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F26D8" w:rsidRPr="00296A93" w14:paraId="543A4CB4" w14:textId="77777777" w:rsidTr="006F26D8">
        <w:tc>
          <w:tcPr>
            <w:tcW w:w="847" w:type="dxa"/>
          </w:tcPr>
          <w:p w14:paraId="69D8E0A8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Серия</w:t>
            </w:r>
          </w:p>
        </w:tc>
        <w:tc>
          <w:tcPr>
            <w:tcW w:w="740" w:type="dxa"/>
          </w:tcPr>
          <w:p w14:paraId="402F8524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14:paraId="7A13966F" w14:textId="77777777" w:rsidR="006F26D8" w:rsidRPr="00296A93" w:rsidRDefault="006F26D8" w:rsidP="006270C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Цветовая</w:t>
            </w:r>
            <w:r>
              <w:rPr>
                <w:sz w:val="12"/>
                <w:szCs w:val="12"/>
              </w:rPr>
              <w:br/>
              <w:t>температура</w:t>
            </w:r>
            <w:r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910" w:type="dxa"/>
          </w:tcPr>
          <w:p w14:paraId="5C7F10CA" w14:textId="77777777" w:rsidR="006F26D8" w:rsidRPr="00296A93" w:rsidRDefault="006F26D8" w:rsidP="00F6684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Тип диаграммы:</w:t>
            </w:r>
          </w:p>
        </w:tc>
        <w:tc>
          <w:tcPr>
            <w:tcW w:w="709" w:type="dxa"/>
          </w:tcPr>
          <w:p w14:paraId="11B407F4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Степень</w:t>
            </w:r>
            <w:r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14:paraId="42A1C4B4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14:paraId="5303F58C" w14:textId="77777777"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Материал/Тип</w:t>
            </w:r>
            <w:r>
              <w:rPr>
                <w:sz w:val="12"/>
                <w:szCs w:val="12"/>
              </w:rPr>
              <w:br/>
            </w:r>
            <w:proofErr w:type="spellStart"/>
            <w:r>
              <w:rPr>
                <w:sz w:val="12"/>
                <w:szCs w:val="12"/>
              </w:rPr>
              <w:t>светорассеива</w:t>
            </w:r>
            <w:proofErr w:type="spellEnd"/>
            <w:r>
              <w:rPr>
                <w:sz w:val="12"/>
                <w:szCs w:val="12"/>
              </w:rPr>
              <w:t>-теля.</w:t>
            </w:r>
          </w:p>
        </w:tc>
        <w:tc>
          <w:tcPr>
            <w:tcW w:w="992" w:type="dxa"/>
          </w:tcPr>
          <w:p w14:paraId="59EFD2A0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Источник </w:t>
            </w:r>
          </w:p>
          <w:p w14:paraId="60702B00" w14:textId="77777777" w:rsidR="006F26D8" w:rsidRPr="006270C1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14:paraId="4A2E87E6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Доп.</w:t>
            </w:r>
          </w:p>
          <w:p w14:paraId="762067C8" w14:textId="77777777"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индекс</w:t>
            </w:r>
          </w:p>
        </w:tc>
      </w:tr>
    </w:tbl>
    <w:p w14:paraId="5B9D88B4" w14:textId="50503412" w:rsidR="003E3DCA" w:rsidRDefault="006270C1" w:rsidP="00F66841">
      <w:pPr>
        <w:rPr>
          <w:sz w:val="16"/>
          <w:szCs w:val="16"/>
        </w:rPr>
      </w:pPr>
      <w:r>
        <w:rPr>
          <w:rStyle w:val="a7"/>
          <w:sz w:val="18"/>
          <w:szCs w:val="18"/>
        </w:rPr>
        <w:br/>
      </w:r>
      <w:r w:rsidR="00F53D99">
        <w:rPr>
          <w:rStyle w:val="a7"/>
          <w:sz w:val="18"/>
          <w:szCs w:val="18"/>
        </w:rPr>
        <w:t xml:space="preserve">4. </w:t>
      </w:r>
      <w:r>
        <w:rPr>
          <w:rStyle w:val="a7"/>
          <w:sz w:val="18"/>
          <w:szCs w:val="18"/>
        </w:rPr>
        <w:t>ПЕРЕЧЕНЬ ВОЗМОЖНЫХ ЗНАЧЕНИЙ ИНДЕКСОВ</w:t>
      </w:r>
      <w:r w:rsidR="0012328F">
        <w:rPr>
          <w:rStyle w:val="a7"/>
          <w:sz w:val="18"/>
          <w:szCs w:val="18"/>
        </w:rPr>
        <w:br/>
      </w:r>
      <w:r w:rsidR="00BD50B1">
        <w:rPr>
          <w:rStyle w:val="a7"/>
          <w:sz w:val="18"/>
          <w:szCs w:val="18"/>
        </w:rPr>
        <w:br/>
      </w:r>
      <w:r w:rsidRPr="00F66841">
        <w:rPr>
          <w:b/>
          <w:sz w:val="16"/>
          <w:szCs w:val="16"/>
        </w:rPr>
        <w:t>Цветовая температура: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3К</w:t>
      </w:r>
      <w:r w:rsidRPr="006270C1">
        <w:rPr>
          <w:sz w:val="16"/>
          <w:szCs w:val="16"/>
        </w:rPr>
        <w:t xml:space="preserve"> – 3000К, </w:t>
      </w:r>
      <w:r w:rsidRPr="00F66841">
        <w:rPr>
          <w:b/>
          <w:sz w:val="16"/>
          <w:szCs w:val="16"/>
        </w:rPr>
        <w:t>4К</w:t>
      </w:r>
      <w:r w:rsidRPr="006270C1">
        <w:rPr>
          <w:sz w:val="16"/>
          <w:szCs w:val="16"/>
        </w:rPr>
        <w:t xml:space="preserve"> – 4000К, </w:t>
      </w:r>
      <w:r w:rsidRPr="00F66841">
        <w:rPr>
          <w:b/>
          <w:sz w:val="16"/>
          <w:szCs w:val="16"/>
        </w:rPr>
        <w:t>5К</w:t>
      </w:r>
      <w:r w:rsidRPr="006270C1">
        <w:rPr>
          <w:sz w:val="16"/>
          <w:szCs w:val="16"/>
        </w:rPr>
        <w:t xml:space="preserve"> – 5000К, </w:t>
      </w:r>
      <w:r w:rsidRPr="00F66841">
        <w:rPr>
          <w:b/>
          <w:sz w:val="16"/>
          <w:szCs w:val="16"/>
        </w:rPr>
        <w:t>6К</w:t>
      </w:r>
      <w:r w:rsidRPr="006270C1">
        <w:rPr>
          <w:sz w:val="16"/>
          <w:szCs w:val="16"/>
        </w:rPr>
        <w:t xml:space="preserve"> – 6000К</w:t>
      </w:r>
      <w:r w:rsidR="006F26D8" w:rsidRPr="006F26D8">
        <w:rPr>
          <w:sz w:val="16"/>
          <w:szCs w:val="16"/>
        </w:rPr>
        <w:t>;</w:t>
      </w:r>
      <w:r>
        <w:rPr>
          <w:sz w:val="16"/>
          <w:szCs w:val="16"/>
        </w:rPr>
        <w:br/>
      </w:r>
      <w:r w:rsidRPr="00F66841">
        <w:rPr>
          <w:b/>
          <w:sz w:val="16"/>
          <w:szCs w:val="16"/>
        </w:rPr>
        <w:t>Тип диаграммы:</w:t>
      </w:r>
      <w:r w:rsidRPr="006270C1">
        <w:rPr>
          <w:sz w:val="16"/>
          <w:szCs w:val="16"/>
        </w:rPr>
        <w:t xml:space="preserve"> </w:t>
      </w:r>
      <w:r w:rsidR="00D5172D" w:rsidRPr="00D5172D">
        <w:rPr>
          <w:b/>
          <w:sz w:val="16"/>
          <w:szCs w:val="16"/>
        </w:rPr>
        <w:t>К30</w:t>
      </w:r>
      <w:r w:rsidR="00600AC0">
        <w:rPr>
          <w:sz w:val="16"/>
          <w:szCs w:val="16"/>
        </w:rPr>
        <w:t>– концентрированная</w:t>
      </w:r>
      <w:r w:rsidR="00C85BC0">
        <w:rPr>
          <w:sz w:val="16"/>
          <w:szCs w:val="16"/>
        </w:rPr>
        <w:t xml:space="preserve"> </w:t>
      </w:r>
      <w:r w:rsidR="00D5172D">
        <w:rPr>
          <w:sz w:val="16"/>
          <w:szCs w:val="16"/>
        </w:rPr>
        <w:t>30</w:t>
      </w:r>
      <w:r w:rsidR="00D5172D" w:rsidRPr="00D5172D">
        <w:rPr>
          <w:sz w:val="16"/>
          <w:szCs w:val="16"/>
          <w:vertAlign w:val="superscript"/>
        </w:rPr>
        <w:t>0</w:t>
      </w:r>
      <w:r w:rsidR="00600AC0">
        <w:rPr>
          <w:sz w:val="16"/>
          <w:szCs w:val="16"/>
        </w:rPr>
        <w:t xml:space="preserve">, </w:t>
      </w:r>
      <w:r w:rsidR="00600AC0" w:rsidRPr="00600AC0">
        <w:rPr>
          <w:b/>
          <w:sz w:val="16"/>
          <w:szCs w:val="16"/>
        </w:rPr>
        <w:t>Г</w:t>
      </w:r>
      <w:r w:rsidR="00D5172D">
        <w:rPr>
          <w:b/>
          <w:sz w:val="16"/>
          <w:szCs w:val="16"/>
        </w:rPr>
        <w:t>60</w:t>
      </w:r>
      <w:r w:rsidR="00600AC0">
        <w:rPr>
          <w:sz w:val="16"/>
          <w:szCs w:val="16"/>
        </w:rPr>
        <w:t xml:space="preserve"> – глубокая</w:t>
      </w:r>
      <w:r w:rsidR="00D5172D">
        <w:rPr>
          <w:sz w:val="16"/>
          <w:szCs w:val="16"/>
        </w:rPr>
        <w:t xml:space="preserve"> 60</w:t>
      </w:r>
      <w:r w:rsidR="00D5172D" w:rsidRPr="00D5172D">
        <w:rPr>
          <w:sz w:val="16"/>
          <w:szCs w:val="16"/>
          <w:vertAlign w:val="superscript"/>
        </w:rPr>
        <w:t>0</w:t>
      </w:r>
      <w:r w:rsidR="00184289" w:rsidRPr="00184289">
        <w:rPr>
          <w:sz w:val="16"/>
          <w:szCs w:val="16"/>
        </w:rPr>
        <w:t xml:space="preserve">, </w:t>
      </w:r>
      <w:r w:rsidR="00D5172D">
        <w:rPr>
          <w:sz w:val="16"/>
          <w:szCs w:val="16"/>
        </w:rPr>
        <w:br/>
      </w:r>
      <w:r w:rsidR="00D5172D" w:rsidRPr="00600AC0">
        <w:rPr>
          <w:b/>
          <w:sz w:val="16"/>
          <w:szCs w:val="16"/>
        </w:rPr>
        <w:t>Г</w:t>
      </w:r>
      <w:r w:rsidR="00D5172D">
        <w:rPr>
          <w:b/>
          <w:sz w:val="16"/>
          <w:szCs w:val="16"/>
        </w:rPr>
        <w:t>90</w:t>
      </w:r>
      <w:r w:rsidR="00D5172D">
        <w:rPr>
          <w:sz w:val="16"/>
          <w:szCs w:val="16"/>
        </w:rPr>
        <w:t xml:space="preserve"> – глубокая (90</w:t>
      </w:r>
      <w:r w:rsidR="00D5172D" w:rsidRPr="00D5172D">
        <w:rPr>
          <w:sz w:val="16"/>
          <w:szCs w:val="16"/>
          <w:vertAlign w:val="superscript"/>
        </w:rPr>
        <w:t>0</w:t>
      </w:r>
      <w:r w:rsidR="00D5172D">
        <w:rPr>
          <w:sz w:val="16"/>
          <w:szCs w:val="16"/>
        </w:rPr>
        <w:t xml:space="preserve">), </w:t>
      </w:r>
      <w:r w:rsidR="00D5172D" w:rsidRPr="00D5172D">
        <w:rPr>
          <w:b/>
          <w:sz w:val="16"/>
          <w:szCs w:val="16"/>
        </w:rPr>
        <w:t>Г70х30</w:t>
      </w:r>
      <w:r w:rsidR="00D5172D">
        <w:rPr>
          <w:b/>
          <w:sz w:val="16"/>
          <w:szCs w:val="16"/>
        </w:rPr>
        <w:t xml:space="preserve"> </w:t>
      </w:r>
      <w:r w:rsidR="00D5172D">
        <w:rPr>
          <w:sz w:val="16"/>
          <w:szCs w:val="16"/>
        </w:rPr>
        <w:t>–</w:t>
      </w:r>
      <w:r w:rsidR="00D5172D">
        <w:rPr>
          <w:b/>
          <w:sz w:val="16"/>
          <w:szCs w:val="16"/>
        </w:rPr>
        <w:t xml:space="preserve"> </w:t>
      </w:r>
      <w:r w:rsidR="00D5172D">
        <w:rPr>
          <w:sz w:val="16"/>
          <w:szCs w:val="16"/>
        </w:rPr>
        <w:t>глубокая 70</w:t>
      </w:r>
      <w:r w:rsidR="00D5172D">
        <w:rPr>
          <w:sz w:val="16"/>
          <w:szCs w:val="16"/>
          <w:lang w:val="en-US"/>
        </w:rPr>
        <w:t>x</w:t>
      </w:r>
      <w:r w:rsidR="00D5172D" w:rsidRPr="00D5172D">
        <w:rPr>
          <w:sz w:val="16"/>
          <w:szCs w:val="16"/>
        </w:rPr>
        <w:t>30</w:t>
      </w:r>
      <w:r w:rsidR="00D5172D" w:rsidRPr="00D5172D">
        <w:rPr>
          <w:sz w:val="16"/>
          <w:szCs w:val="16"/>
          <w:vertAlign w:val="superscript"/>
        </w:rPr>
        <w:t>0</w:t>
      </w:r>
      <w:r w:rsidR="00715B6F">
        <w:rPr>
          <w:sz w:val="16"/>
          <w:szCs w:val="16"/>
        </w:rPr>
        <w:t>,</w:t>
      </w:r>
      <w:r w:rsidR="00D5172D">
        <w:rPr>
          <w:sz w:val="16"/>
          <w:szCs w:val="16"/>
        </w:rPr>
        <w:t xml:space="preserve"> </w:t>
      </w:r>
      <w:r w:rsidR="00715B6F" w:rsidRPr="00F66841">
        <w:rPr>
          <w:b/>
          <w:sz w:val="16"/>
          <w:szCs w:val="16"/>
        </w:rPr>
        <w:t>Д</w:t>
      </w:r>
      <w:r w:rsidR="00715B6F">
        <w:rPr>
          <w:sz w:val="16"/>
          <w:szCs w:val="16"/>
        </w:rPr>
        <w:t xml:space="preserve"> – косинусная 120</w:t>
      </w:r>
      <w:r w:rsidR="00715B6F" w:rsidRPr="006270C1">
        <w:rPr>
          <w:sz w:val="16"/>
          <w:szCs w:val="16"/>
          <w:vertAlign w:val="superscript"/>
        </w:rPr>
        <w:t>0</w:t>
      </w:r>
      <w:r w:rsidR="00715B6F">
        <w:rPr>
          <w:sz w:val="16"/>
          <w:szCs w:val="16"/>
        </w:rPr>
        <w:t xml:space="preserve">,  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Класс пылевлагозащиты:</w:t>
      </w:r>
      <w:r w:rsidR="00F66841" w:rsidRPr="00F66841">
        <w:rPr>
          <w:sz w:val="16"/>
          <w:szCs w:val="16"/>
        </w:rPr>
        <w:t xml:space="preserve"> </w:t>
      </w:r>
      <w:r w:rsidR="00F66841" w:rsidRPr="00F66841">
        <w:rPr>
          <w:b/>
          <w:sz w:val="16"/>
          <w:szCs w:val="16"/>
          <w:lang w:val="en-US"/>
        </w:rPr>
        <w:t>IP</w:t>
      </w:r>
      <w:r w:rsidR="00F66841" w:rsidRPr="00F66841">
        <w:rPr>
          <w:b/>
          <w:sz w:val="16"/>
          <w:szCs w:val="16"/>
        </w:rPr>
        <w:t>6</w:t>
      </w:r>
      <w:r w:rsidR="00753F87" w:rsidRPr="00753F87">
        <w:rPr>
          <w:b/>
          <w:sz w:val="16"/>
          <w:szCs w:val="16"/>
        </w:rPr>
        <w:t>7</w:t>
      </w:r>
      <w:r w:rsidR="006F26D8" w:rsidRPr="006F26D8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Материал/Тип светорассеивателя:</w:t>
      </w:r>
      <w:r w:rsidR="00F66841" w:rsidRPr="00F66841">
        <w:rPr>
          <w:sz w:val="16"/>
          <w:szCs w:val="16"/>
        </w:rPr>
        <w:t xml:space="preserve"> </w:t>
      </w:r>
      <w:r w:rsidR="00D5172D" w:rsidRPr="00852912">
        <w:rPr>
          <w:b/>
          <w:sz w:val="16"/>
          <w:szCs w:val="16"/>
        </w:rPr>
        <w:t>ПММА</w:t>
      </w:r>
      <w:r w:rsidR="00D5172D">
        <w:rPr>
          <w:sz w:val="16"/>
          <w:szCs w:val="16"/>
        </w:rPr>
        <w:t xml:space="preserve"> – </w:t>
      </w:r>
      <w:r w:rsidR="00D5172D" w:rsidRPr="00852912">
        <w:rPr>
          <w:sz w:val="16"/>
          <w:szCs w:val="16"/>
        </w:rPr>
        <w:t>полиметилметакрилат;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Производитель источника питания:</w:t>
      </w:r>
      <w:r w:rsidR="009E4CE1">
        <w:rPr>
          <w:b/>
          <w:sz w:val="16"/>
          <w:szCs w:val="16"/>
        </w:rPr>
        <w:t xml:space="preserve"> </w:t>
      </w:r>
      <w:r w:rsidR="009E4CE1">
        <w:rPr>
          <w:b/>
          <w:sz w:val="16"/>
          <w:szCs w:val="16"/>
          <w:lang w:val="en-US"/>
        </w:rPr>
        <w:t>MW</w:t>
      </w:r>
      <w:r w:rsidR="009E4CE1" w:rsidRPr="009E4CE1">
        <w:rPr>
          <w:b/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–</w:t>
      </w:r>
      <w:r w:rsidR="009E4CE1" w:rsidRPr="009E4CE1">
        <w:rPr>
          <w:b/>
          <w:sz w:val="16"/>
          <w:szCs w:val="16"/>
        </w:rPr>
        <w:t xml:space="preserve"> </w:t>
      </w:r>
      <w:r w:rsidR="009E4CE1" w:rsidRPr="009E4CE1">
        <w:rPr>
          <w:sz w:val="16"/>
          <w:szCs w:val="16"/>
          <w:lang w:val="en-US"/>
        </w:rPr>
        <w:t>Mean</w:t>
      </w:r>
      <w:r w:rsidR="009E4CE1" w:rsidRPr="009E4CE1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  <w:lang w:val="en-US"/>
        </w:rPr>
        <w:t>Well</w:t>
      </w:r>
      <w:r w:rsidR="007F626E">
        <w:rPr>
          <w:sz w:val="16"/>
          <w:szCs w:val="16"/>
        </w:rPr>
        <w:t xml:space="preserve"> или полный аналог</w:t>
      </w:r>
      <w:r w:rsidR="009E4CE1">
        <w:rPr>
          <w:sz w:val="16"/>
          <w:szCs w:val="16"/>
        </w:rPr>
        <w:t xml:space="preserve">, </w:t>
      </w:r>
      <w:r w:rsidR="009E4CE1" w:rsidRPr="009E4CE1">
        <w:rPr>
          <w:b/>
          <w:sz w:val="16"/>
          <w:szCs w:val="16"/>
        </w:rPr>
        <w:t xml:space="preserve"> </w:t>
      </w:r>
      <w:r w:rsidR="009E4CE1">
        <w:rPr>
          <w:b/>
          <w:sz w:val="16"/>
          <w:szCs w:val="16"/>
        </w:rPr>
        <w:t xml:space="preserve">ЭК </w:t>
      </w:r>
      <w:r w:rsidR="00852912" w:rsidRPr="009E4CE1">
        <w:rPr>
          <w:sz w:val="16"/>
          <w:szCs w:val="16"/>
        </w:rPr>
        <w:t>–</w:t>
      </w:r>
      <w:r w:rsidR="00852912" w:rsidRPr="00852912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ООО «ЭКОЭЛ»</w:t>
      </w:r>
      <w:r w:rsidR="006F26D8">
        <w:rPr>
          <w:sz w:val="16"/>
          <w:szCs w:val="16"/>
        </w:rPr>
        <w:t>.</w:t>
      </w:r>
      <w:r w:rsidR="009E4CE1" w:rsidRPr="009E4CE1">
        <w:rPr>
          <w:sz w:val="16"/>
          <w:szCs w:val="16"/>
        </w:rPr>
        <w:t xml:space="preserve"> </w:t>
      </w:r>
      <w:r w:rsidR="003E3DCA">
        <w:rPr>
          <w:sz w:val="16"/>
          <w:szCs w:val="16"/>
        </w:rPr>
        <w:br/>
      </w:r>
      <w:r w:rsidR="003E3DCA">
        <w:rPr>
          <w:b/>
          <w:sz w:val="16"/>
          <w:szCs w:val="16"/>
        </w:rPr>
        <w:t>Дополнительные индексы</w:t>
      </w:r>
      <w:r w:rsidR="003E3DCA" w:rsidRPr="00BD50B1">
        <w:rPr>
          <w:b/>
          <w:sz w:val="16"/>
          <w:szCs w:val="16"/>
        </w:rPr>
        <w:t xml:space="preserve">: </w:t>
      </w:r>
      <w:r w:rsidR="003E3DCA">
        <w:rPr>
          <w:b/>
          <w:sz w:val="16"/>
          <w:szCs w:val="16"/>
          <w:lang w:val="en-US"/>
        </w:rPr>
        <w:t>DIM</w:t>
      </w:r>
      <w:r w:rsidR="003E3DCA" w:rsidRPr="00BD50B1">
        <w:rPr>
          <w:b/>
          <w:sz w:val="16"/>
          <w:szCs w:val="16"/>
        </w:rPr>
        <w:t xml:space="preserve"> </w:t>
      </w:r>
      <w:r w:rsidR="00C8170C">
        <w:rPr>
          <w:sz w:val="16"/>
          <w:szCs w:val="16"/>
        </w:rPr>
        <w:t>–</w:t>
      </w:r>
      <w:r w:rsidR="003E3DCA">
        <w:rPr>
          <w:sz w:val="16"/>
          <w:szCs w:val="16"/>
        </w:rPr>
        <w:t xml:space="preserve"> дим</w:t>
      </w:r>
      <w:r w:rsidR="00C8170C">
        <w:rPr>
          <w:sz w:val="16"/>
          <w:szCs w:val="16"/>
        </w:rPr>
        <w:t>м</w:t>
      </w:r>
      <w:r w:rsidR="003E3DCA">
        <w:rPr>
          <w:sz w:val="16"/>
          <w:szCs w:val="16"/>
        </w:rPr>
        <w:t>ируемый</w:t>
      </w:r>
      <w:r w:rsidR="00C8170C">
        <w:rPr>
          <w:sz w:val="16"/>
          <w:szCs w:val="16"/>
        </w:rPr>
        <w:t xml:space="preserve">, </w:t>
      </w:r>
      <w:r w:rsidR="00C8170C" w:rsidRPr="00C8170C">
        <w:rPr>
          <w:b/>
          <w:sz w:val="16"/>
          <w:szCs w:val="16"/>
        </w:rPr>
        <w:t>БАП</w:t>
      </w:r>
      <w:r w:rsidR="00C8170C">
        <w:rPr>
          <w:b/>
          <w:sz w:val="16"/>
          <w:szCs w:val="16"/>
        </w:rPr>
        <w:t xml:space="preserve"> </w:t>
      </w:r>
      <w:r w:rsidR="00C8170C" w:rsidRPr="00C8170C">
        <w:rPr>
          <w:sz w:val="16"/>
          <w:szCs w:val="16"/>
        </w:rPr>
        <w:t>–</w:t>
      </w:r>
      <w:r w:rsidR="00C8170C">
        <w:rPr>
          <w:b/>
          <w:sz w:val="16"/>
          <w:szCs w:val="16"/>
        </w:rPr>
        <w:t xml:space="preserve"> </w:t>
      </w:r>
      <w:r w:rsidR="00C8170C" w:rsidRPr="00C8170C">
        <w:rPr>
          <w:sz w:val="16"/>
          <w:szCs w:val="16"/>
        </w:rPr>
        <w:t>блок аварийного питания</w:t>
      </w:r>
      <w:r w:rsidR="00FE15CA">
        <w:rPr>
          <w:sz w:val="16"/>
          <w:szCs w:val="16"/>
        </w:rPr>
        <w:t>, и</w:t>
      </w:r>
      <w:r w:rsidR="007F626E">
        <w:rPr>
          <w:sz w:val="16"/>
          <w:szCs w:val="16"/>
        </w:rPr>
        <w:t xml:space="preserve"> </w:t>
      </w:r>
      <w:r w:rsidR="00FE15CA">
        <w:rPr>
          <w:sz w:val="16"/>
          <w:szCs w:val="16"/>
        </w:rPr>
        <w:t>т</w:t>
      </w:r>
      <w:r w:rsidR="007F626E">
        <w:rPr>
          <w:sz w:val="16"/>
          <w:szCs w:val="16"/>
        </w:rPr>
        <w:t>.</w:t>
      </w:r>
      <w:r w:rsidR="00FE15CA">
        <w:rPr>
          <w:sz w:val="16"/>
          <w:szCs w:val="16"/>
        </w:rPr>
        <w:t>д</w:t>
      </w:r>
      <w:r w:rsidR="007F626E">
        <w:rPr>
          <w:sz w:val="16"/>
          <w:szCs w:val="16"/>
        </w:rPr>
        <w:t>.</w:t>
      </w:r>
    </w:p>
    <w:p w14:paraId="2FEA7C38" w14:textId="77777777" w:rsidR="007F626E" w:rsidRPr="00C8170C" w:rsidRDefault="007F626E" w:rsidP="00F66841">
      <w:pPr>
        <w:rPr>
          <w:sz w:val="16"/>
          <w:szCs w:val="16"/>
        </w:rPr>
      </w:pPr>
    </w:p>
    <w:p w14:paraId="45925022" w14:textId="77777777" w:rsidR="00D23BC0" w:rsidRDefault="00D23BC0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>5. ТЕХНИЧЕСКИЕ ХАРАКТЕРИСТИКИ СВЕТИЛЬНИКОВ ОБЩИЕ ДЛЯ СЕРИИ «</w:t>
      </w:r>
      <w:r w:rsidR="00B22B9D">
        <w:rPr>
          <w:rStyle w:val="a7"/>
          <w:sz w:val="18"/>
          <w:szCs w:val="18"/>
        </w:rPr>
        <w:t>ОМЕГА</w:t>
      </w:r>
      <w:r>
        <w:rPr>
          <w:rStyle w:val="a7"/>
          <w:sz w:val="18"/>
          <w:szCs w:val="1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</w:tblGrid>
      <w:tr w:rsidR="00D23BC0" w14:paraId="1E1AE454" w14:textId="77777777" w:rsidTr="00854E65">
        <w:tc>
          <w:tcPr>
            <w:tcW w:w="3261" w:type="dxa"/>
          </w:tcPr>
          <w:p w14:paraId="19191407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126" w:type="dxa"/>
          </w:tcPr>
          <w:p w14:paraId="722204B1" w14:textId="479D6ABE" w:rsidR="00D23BC0" w:rsidRPr="00486746" w:rsidRDefault="00676585" w:rsidP="00EA1F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27</w:t>
            </w:r>
            <w:r w:rsidR="00D23BC0" w:rsidRPr="003D0A33">
              <w:rPr>
                <w:rFonts w:cstheme="minorHAnsi"/>
                <w:sz w:val="16"/>
                <w:szCs w:val="16"/>
                <w:lang w:val="en-US"/>
              </w:rPr>
              <w:t>00</w:t>
            </w:r>
            <w:r w:rsidR="00D23BC0" w:rsidRPr="003D0A33">
              <w:rPr>
                <w:rFonts w:cstheme="minorHAnsi"/>
                <w:sz w:val="16"/>
                <w:szCs w:val="16"/>
              </w:rPr>
              <w:t>К</w:t>
            </w:r>
            <w:r w:rsidR="00D23BC0">
              <w:rPr>
                <w:rFonts w:cstheme="minorHAnsi"/>
                <w:sz w:val="16"/>
                <w:szCs w:val="16"/>
              </w:rPr>
              <w:t xml:space="preserve">, </w:t>
            </w:r>
            <w:r w:rsidR="00D23BC0" w:rsidRPr="003D0A33">
              <w:rPr>
                <w:rFonts w:cstheme="minorHAnsi"/>
                <w:sz w:val="16"/>
                <w:szCs w:val="16"/>
              </w:rPr>
              <w:t>4000К</w:t>
            </w:r>
            <w:r w:rsidR="00D23BC0">
              <w:rPr>
                <w:rFonts w:cstheme="minorHAnsi"/>
                <w:sz w:val="16"/>
                <w:szCs w:val="16"/>
              </w:rPr>
              <w:t xml:space="preserve">, </w:t>
            </w:r>
            <w:r w:rsidR="00D23BC0" w:rsidRPr="003D0A33">
              <w:rPr>
                <w:rFonts w:cstheme="minorHAnsi"/>
                <w:sz w:val="16"/>
                <w:szCs w:val="16"/>
              </w:rPr>
              <w:t>5000К</w:t>
            </w:r>
            <w:r w:rsidR="00FE15CA"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D23BC0" w14:paraId="22C595FE" w14:textId="77777777" w:rsidTr="00854E65">
        <w:tc>
          <w:tcPr>
            <w:tcW w:w="3261" w:type="dxa"/>
          </w:tcPr>
          <w:p w14:paraId="08B61EE5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126" w:type="dxa"/>
          </w:tcPr>
          <w:p w14:paraId="4DCBE965" w14:textId="18FF40AB" w:rsidR="00D23BC0" w:rsidRPr="00C65A99" w:rsidRDefault="00676585" w:rsidP="00EA1F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110-305 В (</w:t>
            </w:r>
            <w:r w:rsidR="00D23BC0" w:rsidRPr="003D0A33">
              <w:rPr>
                <w:rFonts w:cstheme="minorHAnsi"/>
                <w:sz w:val="16"/>
                <w:szCs w:val="16"/>
              </w:rPr>
              <w:t>176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="00D23BC0" w:rsidRPr="003D0A33">
              <w:rPr>
                <w:rFonts w:cstheme="minorHAnsi"/>
                <w:sz w:val="16"/>
                <w:szCs w:val="16"/>
              </w:rPr>
              <w:t>264В</w:t>
            </w:r>
            <w:r>
              <w:rPr>
                <w:rFonts w:cstheme="minorHAnsi"/>
                <w:sz w:val="16"/>
                <w:szCs w:val="16"/>
              </w:rPr>
              <w:t xml:space="preserve"> для ЭК)</w:t>
            </w:r>
          </w:p>
        </w:tc>
      </w:tr>
      <w:tr w:rsidR="00D23BC0" w14:paraId="716B6407" w14:textId="77777777" w:rsidTr="00854E65">
        <w:tc>
          <w:tcPr>
            <w:tcW w:w="3261" w:type="dxa"/>
          </w:tcPr>
          <w:p w14:paraId="111803FF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126" w:type="dxa"/>
          </w:tcPr>
          <w:p w14:paraId="615E157E" w14:textId="77777777" w:rsidR="00D23BC0" w:rsidRPr="00FE15CA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FE15CA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D23BC0" w14:paraId="658D969C" w14:textId="77777777" w:rsidTr="00854E65">
        <w:tc>
          <w:tcPr>
            <w:tcW w:w="3261" w:type="dxa"/>
          </w:tcPr>
          <w:p w14:paraId="3FE957E7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126" w:type="dxa"/>
          </w:tcPr>
          <w:p w14:paraId="75DE2064" w14:textId="77777777" w:rsidR="00D23BC0" w:rsidRPr="00C65A99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0,98</w:t>
            </w:r>
          </w:p>
        </w:tc>
      </w:tr>
      <w:tr w:rsidR="00D23BC0" w14:paraId="53C6CA3D" w14:textId="77777777" w:rsidTr="00854E65">
        <w:tc>
          <w:tcPr>
            <w:tcW w:w="3261" w:type="dxa"/>
          </w:tcPr>
          <w:p w14:paraId="03D7C94D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126" w:type="dxa"/>
          </w:tcPr>
          <w:p w14:paraId="08522E4C" w14:textId="77777777" w:rsidR="00D23BC0" w:rsidRPr="003D0A33" w:rsidRDefault="00D23BC0" w:rsidP="00EA1FFC">
            <w:pP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P6</w:t>
            </w:r>
            <w:r w:rsidR="00184289">
              <w:rPr>
                <w:rStyle w:val="a7"/>
                <w:rFonts w:cstheme="minorHAnsi"/>
                <w:b w:val="0"/>
                <w:sz w:val="16"/>
                <w:szCs w:val="16"/>
              </w:rPr>
              <w:t>7</w:t>
            </w:r>
          </w:p>
        </w:tc>
      </w:tr>
      <w:tr w:rsidR="00D23BC0" w14:paraId="5D168553" w14:textId="77777777" w:rsidTr="00854E65">
        <w:tc>
          <w:tcPr>
            <w:tcW w:w="3261" w:type="dxa"/>
          </w:tcPr>
          <w:p w14:paraId="0C495B95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126" w:type="dxa"/>
          </w:tcPr>
          <w:p w14:paraId="754B194D" w14:textId="77777777" w:rsidR="00D23BC0" w:rsidRPr="00C65A99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от -45 до +55 </w:t>
            </w:r>
            <w:r w:rsidRPr="003D0A33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</w:t>
            </w:r>
          </w:p>
        </w:tc>
      </w:tr>
      <w:tr w:rsidR="00D23BC0" w14:paraId="0CC53D4F" w14:textId="77777777" w:rsidTr="00854E65">
        <w:tc>
          <w:tcPr>
            <w:tcW w:w="3261" w:type="dxa"/>
          </w:tcPr>
          <w:p w14:paraId="44059FC9" w14:textId="77777777" w:rsidR="00D23BC0" w:rsidRDefault="00D23BC0" w:rsidP="00EA1FFC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126" w:type="dxa"/>
          </w:tcPr>
          <w:p w14:paraId="26CFCBAC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65A99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</w:tr>
      <w:tr w:rsidR="00D23BC0" w14:paraId="6493B42A" w14:textId="77777777" w:rsidTr="00854E65">
        <w:tc>
          <w:tcPr>
            <w:tcW w:w="3261" w:type="dxa"/>
          </w:tcPr>
          <w:p w14:paraId="05CDBF8B" w14:textId="77777777" w:rsidR="00D23BC0" w:rsidRPr="00486746" w:rsidRDefault="00D23BC0" w:rsidP="00EA1FFC">
            <w:pPr>
              <w:rPr>
                <w:rFonts w:eastAsia="Times New Roman" w:cstheme="minorHAnsi"/>
                <w:sz w:val="16"/>
                <w:szCs w:val="16"/>
              </w:rPr>
            </w:pPr>
            <w:r w:rsidRPr="003D0A33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126" w:type="dxa"/>
          </w:tcPr>
          <w:p w14:paraId="4139E1AE" w14:textId="25DD1A7E" w:rsidR="00D23BC0" w:rsidRDefault="00C97F35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FE15CA">
              <w:rPr>
                <w:rFonts w:eastAsia="Times New Roman" w:cstheme="minorHAnsi"/>
                <w:sz w:val="16"/>
                <w:szCs w:val="16"/>
              </w:rPr>
              <w:t>менее</w:t>
            </w:r>
            <w:r w:rsidR="00D23BC0" w:rsidRPr="00FE15CA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610DE8">
              <w:rPr>
                <w:rFonts w:eastAsia="Times New Roman" w:cstheme="minorHAnsi"/>
                <w:sz w:val="16"/>
                <w:szCs w:val="16"/>
              </w:rPr>
              <w:t>1</w:t>
            </w:r>
            <w:r w:rsidR="00D23BC0" w:rsidRPr="00FE15CA">
              <w:rPr>
                <w:rFonts w:eastAsia="Times New Roman" w:cstheme="minorHAnsi"/>
                <w:sz w:val="16"/>
                <w:szCs w:val="16"/>
              </w:rPr>
              <w:t>%</w:t>
            </w:r>
          </w:p>
        </w:tc>
      </w:tr>
      <w:tr w:rsidR="00D23BC0" w14:paraId="2BDF013B" w14:textId="77777777" w:rsidTr="00854E65">
        <w:tc>
          <w:tcPr>
            <w:tcW w:w="3261" w:type="dxa"/>
          </w:tcPr>
          <w:p w14:paraId="117394F0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126" w:type="dxa"/>
          </w:tcPr>
          <w:p w14:paraId="1A258153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D23BC0" w14:paraId="151B885F" w14:textId="77777777" w:rsidTr="00854E65">
        <w:tc>
          <w:tcPr>
            <w:tcW w:w="3261" w:type="dxa"/>
          </w:tcPr>
          <w:p w14:paraId="253EF121" w14:textId="77777777" w:rsidR="00D23BC0" w:rsidRDefault="00D23BC0" w:rsidP="00EA1FFC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Производитель светодиодов</w:t>
            </w:r>
          </w:p>
        </w:tc>
        <w:tc>
          <w:tcPr>
            <w:tcW w:w="2126" w:type="dxa"/>
          </w:tcPr>
          <w:p w14:paraId="7AB53768" w14:textId="77777777" w:rsidR="00D23BC0" w:rsidRPr="00C65A99" w:rsidRDefault="00D23BC0" w:rsidP="00EA1FFC">
            <w:pPr>
              <w:rPr>
                <w:rFonts w:eastAsia="Times New Roman" w:cstheme="minorHAnsi"/>
                <w:sz w:val="16"/>
                <w:szCs w:val="16"/>
              </w:rPr>
            </w:pPr>
            <w:r w:rsidRPr="00486746">
              <w:rPr>
                <w:rFonts w:cstheme="minorHAnsi"/>
                <w:sz w:val="16"/>
                <w:szCs w:val="16"/>
              </w:rPr>
              <w:t>OSRAM</w:t>
            </w:r>
          </w:p>
        </w:tc>
      </w:tr>
      <w:tr w:rsidR="00D23BC0" w14:paraId="1D67E935" w14:textId="77777777" w:rsidTr="00854E65">
        <w:tc>
          <w:tcPr>
            <w:tcW w:w="3261" w:type="dxa"/>
          </w:tcPr>
          <w:p w14:paraId="5C4B5417" w14:textId="77777777" w:rsidR="00D23BC0" w:rsidRPr="00486746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126" w:type="dxa"/>
          </w:tcPr>
          <w:p w14:paraId="50E5DD4E" w14:textId="77777777" w:rsidR="00D23BC0" w:rsidRPr="00C65A99" w:rsidRDefault="00D23BC0" w:rsidP="00EA1FFC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УХЛ-1</w:t>
            </w:r>
          </w:p>
        </w:tc>
      </w:tr>
      <w:tr w:rsidR="00D23BC0" w14:paraId="79EA9F17" w14:textId="77777777" w:rsidTr="00854E65">
        <w:tc>
          <w:tcPr>
            <w:tcW w:w="3261" w:type="dxa"/>
          </w:tcPr>
          <w:p w14:paraId="366A5100" w14:textId="77777777" w:rsidR="00D23BC0" w:rsidRPr="003D0A33" w:rsidRDefault="00D23BC0" w:rsidP="00EA1FFC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126" w:type="dxa"/>
          </w:tcPr>
          <w:p w14:paraId="27B23010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алюминий</w:t>
            </w:r>
          </w:p>
        </w:tc>
      </w:tr>
      <w:tr w:rsidR="00D23BC0" w14:paraId="52C3C4EC" w14:textId="77777777" w:rsidTr="00854E65">
        <w:tc>
          <w:tcPr>
            <w:tcW w:w="3261" w:type="dxa"/>
          </w:tcPr>
          <w:p w14:paraId="38E627EC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126" w:type="dxa"/>
          </w:tcPr>
          <w:p w14:paraId="7096583B" w14:textId="77777777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  <w:tr w:rsidR="00D23BC0" w14:paraId="5DEFD4C9" w14:textId="77777777" w:rsidTr="00854E65">
        <w:tc>
          <w:tcPr>
            <w:tcW w:w="3261" w:type="dxa"/>
          </w:tcPr>
          <w:p w14:paraId="3B666462" w14:textId="715D7DDA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25C47D" w14:textId="7E006CDE" w:rsidR="00D23BC0" w:rsidRDefault="00D23BC0" w:rsidP="00EA1FFC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</w:p>
        </w:tc>
      </w:tr>
    </w:tbl>
    <w:p w14:paraId="54C31A01" w14:textId="77777777" w:rsidR="00FE15CA" w:rsidRDefault="00FE15CA" w:rsidP="00D23BC0">
      <w:pPr>
        <w:rPr>
          <w:rStyle w:val="a7"/>
          <w:sz w:val="18"/>
          <w:szCs w:val="18"/>
        </w:rPr>
      </w:pPr>
    </w:p>
    <w:p w14:paraId="5BC98349" w14:textId="77777777" w:rsidR="00FE15CA" w:rsidRDefault="00FE15CA" w:rsidP="00D23BC0">
      <w:pPr>
        <w:rPr>
          <w:rStyle w:val="a7"/>
          <w:sz w:val="18"/>
          <w:szCs w:val="18"/>
        </w:rPr>
      </w:pPr>
    </w:p>
    <w:p w14:paraId="5CBE6913" w14:textId="77777777" w:rsidR="00D23BC0" w:rsidRDefault="00A07943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>6</w:t>
      </w:r>
      <w:r w:rsidR="00D23BC0">
        <w:rPr>
          <w:rStyle w:val="a7"/>
          <w:sz w:val="18"/>
          <w:szCs w:val="18"/>
        </w:rPr>
        <w:t>. ТЕХНИЧЕСКИЕ ХАРАКТЕРИСТИКИ СВЕТИЛЬНИКОВ</w:t>
      </w:r>
    </w:p>
    <w:p w14:paraId="41E2D321" w14:textId="5E173635"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tbl>
      <w:tblPr>
        <w:tblW w:w="7262" w:type="dxa"/>
        <w:tblLook w:val="04A0" w:firstRow="1" w:lastRow="0" w:firstColumn="1" w:lastColumn="0" w:noHBand="0" w:noVBand="1"/>
      </w:tblPr>
      <w:tblGrid>
        <w:gridCol w:w="3510"/>
        <w:gridCol w:w="992"/>
        <w:gridCol w:w="960"/>
        <w:gridCol w:w="1300"/>
        <w:gridCol w:w="500"/>
      </w:tblGrid>
      <w:tr w:rsidR="00AB0038" w:rsidRPr="00AB0038" w14:paraId="6E2F00EC" w14:textId="77777777" w:rsidTr="00DA5017">
        <w:trPr>
          <w:trHeight w:val="300"/>
        </w:trPr>
        <w:tc>
          <w:tcPr>
            <w:tcW w:w="35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AFD2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1B446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Мощность, Вт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C8FA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Свет.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2013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Размеры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F391E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 xml:space="preserve">Вес, </w:t>
            </w:r>
          </w:p>
        </w:tc>
      </w:tr>
      <w:tr w:rsidR="00AB0038" w:rsidRPr="00AB0038" w14:paraId="388A6CA9" w14:textId="77777777" w:rsidTr="00DA5017">
        <w:trPr>
          <w:trHeight w:val="315"/>
        </w:trPr>
        <w:tc>
          <w:tcPr>
            <w:tcW w:w="35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5373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240A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757D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поток, лм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1ECA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Д х Ш х В, мм</w:t>
            </w:r>
          </w:p>
        </w:tc>
        <w:tc>
          <w:tcPr>
            <w:tcW w:w="5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6182D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кг</w:t>
            </w:r>
          </w:p>
        </w:tc>
      </w:tr>
      <w:tr w:rsidR="00AB0038" w:rsidRPr="00AB0038" w14:paraId="2E3917A1" w14:textId="77777777" w:rsidTr="00DA5017">
        <w:trPr>
          <w:trHeight w:val="18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61F7" w14:textId="1CA92719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v2-50.Х.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.IP67-370.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2103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D5997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6840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C61A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6C1E3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1,4</w:t>
            </w:r>
          </w:p>
        </w:tc>
      </w:tr>
      <w:tr w:rsidR="002A1D05" w:rsidRPr="00AB0038" w14:paraId="3896A0AD" w14:textId="77777777" w:rsidTr="00DA5017">
        <w:trPr>
          <w:trHeight w:val="18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A79E" w14:textId="5C3DAD25" w:rsidR="002A1D05" w:rsidRPr="00AB0038" w:rsidRDefault="009F1087" w:rsidP="00FD444A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-ОМЕГА </w:t>
            </w:r>
            <w:r w:rsidR="002A1D05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2-</w:t>
            </w:r>
            <w:r w:rsid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0.</w:t>
            </w:r>
            <w:r w:rsid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.IP67-885.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34B6" w14:textId="651DA216" w:rsidR="002A1D05" w:rsidRPr="00AB0038" w:rsidRDefault="002A1D05" w:rsidP="00FD4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DFB90" w14:textId="49D9F508" w:rsidR="002A1D05" w:rsidRPr="00AB0038" w:rsidRDefault="002A1D05" w:rsidP="00FD44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AE2A" w14:textId="64D689F3" w:rsidR="002A1D05" w:rsidRPr="00AB0038" w:rsidRDefault="002A1D05" w:rsidP="00FD4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885</w:t>
            </w: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E357C" w14:textId="28768689" w:rsidR="002A1D05" w:rsidRPr="00AB0038" w:rsidRDefault="002A1D05" w:rsidP="002A1D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3,2</w:t>
            </w:r>
          </w:p>
        </w:tc>
      </w:tr>
      <w:tr w:rsidR="002A1D05" w:rsidRPr="00AB0038" w14:paraId="4421BBE5" w14:textId="77777777" w:rsidTr="00DA5017">
        <w:trPr>
          <w:trHeight w:val="18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84D0" w14:textId="3837104C" w:rsidR="002A1D05" w:rsidRPr="00AB0038" w:rsidRDefault="009F1087" w:rsidP="001C71FE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-ОМЕГА </w:t>
            </w:r>
            <w:r w:rsidR="002A1D05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2-80.</w:t>
            </w:r>
            <w:r w:rsid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Х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.IP67-885.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2A1D05" w:rsidRP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</w:t>
            </w:r>
            <w:r w:rsidR="002A1D0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1607" w14:textId="7B8E1BB5" w:rsidR="002A1D05" w:rsidRPr="00AB0038" w:rsidRDefault="002A1D05" w:rsidP="001C7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C4B0" w14:textId="508B57EA" w:rsidR="002A1D05" w:rsidRPr="00AB0038" w:rsidRDefault="002A1D05" w:rsidP="001C7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6BFA" w14:textId="4127046B" w:rsidR="002A1D05" w:rsidRPr="00AB0038" w:rsidRDefault="002A1D05" w:rsidP="001C71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885</w:t>
            </w: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74011" w14:textId="00563F7A" w:rsidR="002A1D05" w:rsidRPr="00AB0038" w:rsidRDefault="002A1D05" w:rsidP="001C7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3,2</w:t>
            </w:r>
          </w:p>
        </w:tc>
      </w:tr>
      <w:tr w:rsidR="00AB0038" w:rsidRPr="00AB0038" w14:paraId="3822F03B" w14:textId="77777777" w:rsidTr="00DA5017">
        <w:trPr>
          <w:trHeight w:val="131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4032" w14:textId="4522B0AA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v2-100.Х.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.IP67-540.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ADA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DEAA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13680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2D0F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D863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2,0</w:t>
            </w:r>
          </w:p>
        </w:tc>
      </w:tr>
      <w:tr w:rsidR="00AB0038" w:rsidRPr="00AB0038" w14:paraId="25EDD12E" w14:textId="77777777" w:rsidTr="00DA5017">
        <w:trPr>
          <w:trHeight w:val="19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D1C4" w14:textId="5F4896D3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v2-100.Х.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.IP67-370.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06E0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7B78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13680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77FE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370*195*135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73D77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2,2</w:t>
            </w:r>
          </w:p>
        </w:tc>
      </w:tr>
      <w:tr w:rsidR="00AB0038" w:rsidRPr="00AB0038" w14:paraId="7D80B3CA" w14:textId="77777777" w:rsidTr="00DA5017">
        <w:trPr>
          <w:trHeight w:val="136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881C" w14:textId="69E936DC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v2-150.Х.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.IP67-770.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F11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B14D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20520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8D73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770*95*135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62A48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3,4</w:t>
            </w:r>
          </w:p>
        </w:tc>
      </w:tr>
      <w:tr w:rsidR="00AB0038" w:rsidRPr="00AB0038" w14:paraId="3CE73EF6" w14:textId="77777777" w:rsidTr="00DA5017">
        <w:trPr>
          <w:trHeight w:val="8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4FF5" w14:textId="68B147C8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v2-150.Х.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.IP67-370.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425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409BA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20520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03A8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370*295*135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721C4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3,6</w:t>
            </w:r>
          </w:p>
        </w:tc>
      </w:tr>
      <w:tr w:rsidR="00AB0038" w:rsidRPr="00AB0038" w14:paraId="08AC91B4" w14:textId="77777777" w:rsidTr="00DA5017">
        <w:trPr>
          <w:trHeight w:val="142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648" w14:textId="67DF6479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v2-200.Х.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.IP67-540.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5380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29F2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F797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540*195*135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C2B0E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4,5</w:t>
            </w:r>
          </w:p>
        </w:tc>
      </w:tr>
      <w:tr w:rsidR="00CA0822" w:rsidRPr="00AB0038" w14:paraId="3E4794CC" w14:textId="77777777" w:rsidTr="00DA5017">
        <w:trPr>
          <w:trHeight w:val="71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4AB88" w14:textId="271E88D1" w:rsidR="00CA0822" w:rsidRDefault="00CA0822" w:rsidP="00C86DF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-ОМЕГА</w:t>
            </w:r>
            <w:r w:rsidR="00DA501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DA5017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v</w:t>
            </w:r>
            <w:r w:rsidR="00DA5017" w:rsidRPr="00DA5017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2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-200.Х.Y.IP67-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1060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4684" w14:textId="77777777" w:rsidR="00CA0822" w:rsidRPr="00AB0038" w:rsidRDefault="00CA0822" w:rsidP="00C86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109E" w14:textId="17B070E4" w:rsidR="00DA5017" w:rsidRPr="00AB0038" w:rsidRDefault="00DA5017" w:rsidP="00C86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D4F00" w14:textId="77777777" w:rsidR="00CA0822" w:rsidRPr="00AB0038" w:rsidRDefault="00CA0822" w:rsidP="00C86D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1060</w:t>
            </w: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C5F0F" w14:textId="77777777" w:rsidR="00CA0822" w:rsidRPr="00AB0038" w:rsidRDefault="00CA0822" w:rsidP="00C86D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3,8</w:t>
            </w:r>
          </w:p>
        </w:tc>
      </w:tr>
      <w:tr w:rsidR="00AB0038" w:rsidRPr="00AB0038" w14:paraId="76209800" w14:textId="77777777" w:rsidTr="00DA5017">
        <w:trPr>
          <w:trHeight w:val="89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6328" w14:textId="3E720EDF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v2-300.Х.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.IP67-540.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DB4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4C9F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41040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4613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540*195*135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C50B3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6,7</w:t>
            </w:r>
          </w:p>
        </w:tc>
      </w:tr>
      <w:tr w:rsidR="00AB0038" w:rsidRPr="00AB0038" w14:paraId="57331C8A" w14:textId="77777777" w:rsidTr="00DA5017">
        <w:trPr>
          <w:trHeight w:val="16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21F3" w14:textId="04A149C5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v2-400.Х.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.IP67-540.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3B20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3F7EA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BC2D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770*395*135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1E10A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8,9</w:t>
            </w:r>
          </w:p>
        </w:tc>
      </w:tr>
      <w:tr w:rsidR="00AB0038" w:rsidRPr="00AB0038" w14:paraId="3C805693" w14:textId="77777777" w:rsidTr="00DA5017">
        <w:trPr>
          <w:trHeight w:val="108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C727" w14:textId="6C4B27AE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v2-450.Х.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.IP67-770.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0806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9464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7B5F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540*295*135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1CA73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10,2</w:t>
            </w:r>
          </w:p>
        </w:tc>
      </w:tr>
      <w:tr w:rsidR="00AB0038" w:rsidRPr="00AB0038" w14:paraId="7BE6128E" w14:textId="77777777" w:rsidTr="00DA5017">
        <w:trPr>
          <w:trHeight w:val="18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131B" w14:textId="5F5ACC5C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 v2-500.Х.</w:t>
            </w:r>
            <w:r w:rsidR="006A7813"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Y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.IP67-540.</w:t>
            </w:r>
            <w:r w:rsidR="00C14F55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0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B426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D844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68395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86F6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540*495*135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D788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AB0038" w:rsidRPr="00AB0038" w14:paraId="3EC1F349" w14:textId="77777777" w:rsidTr="00DA5017">
        <w:trPr>
          <w:trHeight w:val="115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DC47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7207" w14:textId="77777777" w:rsidR="00AB0038" w:rsidRPr="00AB0038" w:rsidRDefault="00AB0038" w:rsidP="00AB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2F0A" w14:textId="77777777" w:rsidR="00AB0038" w:rsidRPr="00AB0038" w:rsidRDefault="00AB0038" w:rsidP="00AB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6AD2" w14:textId="77777777" w:rsidR="00AB0038" w:rsidRPr="00AB0038" w:rsidRDefault="00AB0038" w:rsidP="00AB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F279" w14:textId="77777777" w:rsidR="00AB0038" w:rsidRPr="00AB0038" w:rsidRDefault="00AB0038" w:rsidP="00AB00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B0038" w:rsidRPr="00AB0038" w14:paraId="550B54F8" w14:textId="77777777" w:rsidTr="00DA5017">
        <w:trPr>
          <w:trHeight w:val="130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FD81" w14:textId="3BCB4839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-ОМЕГА-50.Х.Y.IP67-370.0.MW.0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0A5E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D15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7600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6CAA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370*95*135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8E06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1,9</w:t>
            </w:r>
          </w:p>
        </w:tc>
      </w:tr>
      <w:tr w:rsidR="00AB0038" w:rsidRPr="00AB0038" w14:paraId="2148FC93" w14:textId="77777777" w:rsidTr="00DA5017">
        <w:trPr>
          <w:trHeight w:val="77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914D" w14:textId="281F760B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-ОМЕГА-70.Х.Y.IP67-370.0.MW.0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D55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6EDC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C49C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49AF2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1,9</w:t>
            </w:r>
          </w:p>
        </w:tc>
      </w:tr>
      <w:tr w:rsidR="00AB0038" w:rsidRPr="00AB0038" w14:paraId="2F473A8E" w14:textId="77777777" w:rsidTr="00DA5017">
        <w:trPr>
          <w:trHeight w:val="151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51E5" w14:textId="144A2C5B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-ОМЕГА-80.Х.Y.IP67-670.0.MW.0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8467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1E76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12240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73CE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C5EA2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2,2</w:t>
            </w:r>
          </w:p>
        </w:tc>
      </w:tr>
      <w:tr w:rsidR="00AB0038" w:rsidRPr="00AB0038" w14:paraId="6C20DB3B" w14:textId="77777777" w:rsidTr="00DA5017">
        <w:trPr>
          <w:trHeight w:val="22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31ED" w14:textId="6E4348D0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-ОМЕГА-100.Х.Y.IP67-670.0.MW.0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30DC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20A5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20AC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C6950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2,2</w:t>
            </w:r>
          </w:p>
        </w:tc>
      </w:tr>
      <w:tr w:rsidR="00AB0038" w:rsidRPr="00AB0038" w14:paraId="68A4BD32" w14:textId="77777777" w:rsidTr="00DA5017">
        <w:trPr>
          <w:trHeight w:val="14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56FA" w14:textId="2DE08705" w:rsidR="00AB0038" w:rsidRPr="009F1087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9F108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 xml:space="preserve"> </w:t>
            </w:r>
            <w:r w:rsidR="00AB0038" w:rsidRPr="009F108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-ОМЕГА-150.Х.Y.IP67-820.0.MW.0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8811" w14:textId="77777777" w:rsidR="00AB0038" w:rsidRPr="009F1087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9F108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C673" w14:textId="77777777" w:rsidR="00AB0038" w:rsidRPr="009F1087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9F108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22800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EE30" w14:textId="77777777" w:rsidR="00AB0038" w:rsidRPr="009F1087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9F108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820*95*135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37B0F" w14:textId="77777777" w:rsidR="00AB0038" w:rsidRPr="009F1087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</w:pPr>
            <w:r w:rsidRPr="009F1087">
              <w:rPr>
                <w:rFonts w:ascii="Calibri" w:eastAsia="Times New Roman" w:hAnsi="Calibri" w:cs="Calibri"/>
                <w:bCs/>
                <w:sz w:val="16"/>
                <w:szCs w:val="16"/>
                <w:lang w:eastAsia="ru-RU"/>
              </w:rPr>
              <w:t>3,4</w:t>
            </w:r>
          </w:p>
        </w:tc>
      </w:tr>
      <w:tr w:rsidR="00AB0038" w:rsidRPr="00AB0038" w14:paraId="2519A09D" w14:textId="77777777" w:rsidTr="00DA5017">
        <w:trPr>
          <w:trHeight w:val="216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23B3" w14:textId="24D371D4" w:rsidR="00AB0038" w:rsidRPr="00AB0038" w:rsidRDefault="009F1087" w:rsidP="00AB003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</w:t>
            </w:r>
            <w:r w:rsidR="00AB0038"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-ОМЕГА-150.Х.Y.IP67-370.0.MW.0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3928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9709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1681" w14:textId="77777777" w:rsidR="00AB0038" w:rsidRPr="00AB0038" w:rsidRDefault="00AB0038" w:rsidP="00AB00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370*295*135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D0B5C" w14:textId="77777777" w:rsidR="00AB0038" w:rsidRPr="00AB0038" w:rsidRDefault="00AB0038" w:rsidP="00AB00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3,4</w:t>
            </w:r>
          </w:p>
        </w:tc>
      </w:tr>
      <w:tr w:rsidR="00EB7DA4" w:rsidRPr="00AB0038" w14:paraId="5179BFDB" w14:textId="77777777" w:rsidTr="00DA5017">
        <w:trPr>
          <w:trHeight w:val="216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DC510" w14:textId="7CE1E72B" w:rsidR="00EB7DA4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-ОМЕГА-150.Х.Y.IP67-</w:t>
            </w:r>
            <w:r w:rsidRPr="00EB7DA4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670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.0.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ru-RU"/>
              </w:rPr>
              <w:t>UPT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DD47A" w14:textId="6EDDB2D1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D01BF" w14:textId="4D696A24" w:rsidR="00EB7DA4" w:rsidRPr="00EB7DA4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24000</w:t>
            </w:r>
            <w:bookmarkStart w:id="0" w:name="_GoBack"/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8C36B" w14:textId="57BBD372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670*195*135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DC134" w14:textId="5BABA011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4,5</w:t>
            </w:r>
          </w:p>
        </w:tc>
      </w:tr>
      <w:tr w:rsidR="00EB7DA4" w:rsidRPr="00AB0038" w14:paraId="3C30CD64" w14:textId="77777777" w:rsidTr="00DA5017">
        <w:trPr>
          <w:trHeight w:val="120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78DB" w14:textId="734A80F8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-ОМЕГА-200.Х.Y.IP67-670.0.MW.0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50E2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DA73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3A47" w14:textId="77777777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670*195*135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0A118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4,5</w:t>
            </w:r>
          </w:p>
        </w:tc>
      </w:tr>
      <w:tr w:rsidR="00EB7DA4" w:rsidRPr="00AB0038" w14:paraId="7B9356C6" w14:textId="77777777" w:rsidTr="00DA5017">
        <w:trPr>
          <w:trHeight w:val="71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4D98" w14:textId="739DCA0A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-ОМЕГА-300.Х.Y.IP67-670.0.MW.0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9902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C4EF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45600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CB2F" w14:textId="77777777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670*295*135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1930E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EB7DA4" w:rsidRPr="00AB0038" w14:paraId="5900D9E7" w14:textId="77777777" w:rsidTr="00DA5017">
        <w:trPr>
          <w:trHeight w:val="154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F033" w14:textId="6AF66CA4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-ОМЕГА-400.Х.Y.IP67-670.0.MW.0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C18C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FCB7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BEB1" w14:textId="77777777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670*395*135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F4758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EB7DA4" w:rsidRPr="00AB0038" w14:paraId="3EDE0AF7" w14:textId="77777777" w:rsidTr="00DA5017">
        <w:trPr>
          <w:trHeight w:val="73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5215" w14:textId="7D17D01B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>ЭКОЭЛ</w:t>
            </w:r>
            <w:r w:rsidRPr="00AB0038"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  <w:t xml:space="preserve"> -ОМЕГА-500.Х.Y.IP67-670.0.MW.0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96F7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696F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74500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89C9" w14:textId="77777777" w:rsidR="00EB7DA4" w:rsidRPr="00AB0038" w:rsidRDefault="00EB7DA4" w:rsidP="00EB7D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670*495*135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C247" w14:textId="77777777" w:rsidR="00EB7DA4" w:rsidRPr="00AB0038" w:rsidRDefault="00EB7DA4" w:rsidP="00EB7D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B003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</w:tbl>
    <w:p w14:paraId="3B876A98" w14:textId="40367DA0" w:rsidR="00AB0038" w:rsidRDefault="00676585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Х</w:t>
      </w:r>
      <w:r w:rsidRPr="00676585">
        <w:rPr>
          <w:rFonts w:ascii="Calibri" w:eastAsia="Times New Roman" w:hAnsi="Calibri" w:cs="Calibri"/>
          <w:sz w:val="16"/>
          <w:szCs w:val="16"/>
        </w:rPr>
        <w:t>- цветовая температура</w:t>
      </w:r>
      <w:r>
        <w:rPr>
          <w:rFonts w:ascii="Calibri" w:eastAsia="Times New Roman" w:hAnsi="Calibri" w:cs="Calibri"/>
          <w:sz w:val="16"/>
          <w:szCs w:val="16"/>
        </w:rPr>
        <w:t>, может быть 2700К, 400</w:t>
      </w:r>
      <w:r w:rsidR="00AC7329" w:rsidRPr="00C14F55">
        <w:rPr>
          <w:rFonts w:ascii="Calibri" w:eastAsia="Times New Roman" w:hAnsi="Calibri" w:cs="Calibri"/>
          <w:sz w:val="16"/>
          <w:szCs w:val="16"/>
        </w:rPr>
        <w:t>0</w:t>
      </w:r>
      <w:r>
        <w:rPr>
          <w:rFonts w:ascii="Calibri" w:eastAsia="Times New Roman" w:hAnsi="Calibri" w:cs="Calibri"/>
          <w:sz w:val="16"/>
          <w:szCs w:val="16"/>
        </w:rPr>
        <w:t>К, 5000К, 6000К (в стандартном исполнении -5000К)</w:t>
      </w:r>
    </w:p>
    <w:p w14:paraId="1C10765A" w14:textId="705BA72C" w:rsidR="00676585" w:rsidRDefault="00676585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676585">
        <w:rPr>
          <w:rFonts w:ascii="Calibri" w:eastAsia="Times New Roman" w:hAnsi="Calibri" w:cs="Calibri"/>
          <w:b/>
          <w:sz w:val="16"/>
          <w:szCs w:val="16"/>
          <w:lang w:val="en-US"/>
        </w:rPr>
        <w:t>Y</w:t>
      </w:r>
      <w:r w:rsidRPr="00676585">
        <w:rPr>
          <w:rFonts w:ascii="Calibri" w:eastAsia="Times New Roman" w:hAnsi="Calibri" w:cs="Calibri"/>
          <w:b/>
          <w:sz w:val="16"/>
          <w:szCs w:val="16"/>
        </w:rPr>
        <w:t xml:space="preserve">- </w:t>
      </w:r>
      <w:r>
        <w:rPr>
          <w:rFonts w:ascii="Calibri" w:eastAsia="Times New Roman" w:hAnsi="Calibri" w:cs="Calibri"/>
          <w:sz w:val="16"/>
          <w:szCs w:val="16"/>
        </w:rPr>
        <w:t>кривая силы света (КСС) может быть: 15, 30, 30х70, 60, 90 или Д120 градусов</w:t>
      </w:r>
    </w:p>
    <w:p w14:paraId="07293421" w14:textId="719DAF30" w:rsidR="00676585" w:rsidRPr="00676585" w:rsidRDefault="00676585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Световой поток представлен согласно образца КСС Д 5000К</w:t>
      </w:r>
    </w:p>
    <w:p w14:paraId="0A250E89" w14:textId="77777777" w:rsidR="00AB0038" w:rsidRDefault="00AB0038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35CA6EA2" w14:textId="77777777" w:rsidR="00D23BC0" w:rsidRPr="00540A63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7. УКАЗАНИЕ МЕР БЕЗОПАСНОСТИ</w:t>
      </w:r>
    </w:p>
    <w:p w14:paraId="320307EE" w14:textId="77777777" w:rsidR="00D23BC0" w:rsidRPr="008D2AA9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7.1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монтаж и демонтаж светильника при подключенной питающей сети.</w:t>
      </w:r>
    </w:p>
    <w:p w14:paraId="39540F73" w14:textId="77777777" w:rsidR="00D23BC0" w:rsidRPr="008D2AA9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7.2 </w:t>
      </w:r>
      <w:r w:rsidR="0012328F">
        <w:rPr>
          <w:rFonts w:ascii="Calibri" w:eastAsia="Times New Roman" w:hAnsi="Calibri" w:cs="Calibri"/>
          <w:sz w:val="16"/>
          <w:szCs w:val="16"/>
        </w:rPr>
        <w:t xml:space="preserve">ВНИМАНИЕ!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</w:p>
    <w:p w14:paraId="68E18E62" w14:textId="77777777" w:rsidR="00D23BC0" w:rsidRPr="008D2AA9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7.3 </w:t>
      </w:r>
      <w:r w:rsidRPr="008D2AA9">
        <w:rPr>
          <w:rFonts w:ascii="Calibri" w:eastAsia="Times New Roman" w:hAnsi="Calibri" w:cs="Calibri"/>
          <w:sz w:val="16"/>
          <w:szCs w:val="16"/>
        </w:rPr>
        <w:t>Запрещается самостоятельно разбирать и ремонтировать светильник.</w:t>
      </w:r>
    </w:p>
    <w:p w14:paraId="30203D1D" w14:textId="77777777" w:rsidR="00885A99" w:rsidRDefault="00D23BC0" w:rsidP="00A04E8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7.4 </w:t>
      </w:r>
      <w:r w:rsidRPr="008D2AA9">
        <w:rPr>
          <w:rFonts w:ascii="Calibri" w:eastAsia="Times New Roman" w:hAnsi="Calibri" w:cs="Calibri"/>
          <w:sz w:val="16"/>
          <w:szCs w:val="16"/>
        </w:rPr>
        <w:t>Монтаж светильника должен производиться электриком с допуском до 1000В.</w:t>
      </w:r>
    </w:p>
    <w:p w14:paraId="5FD55082" w14:textId="4956C61A" w:rsidR="00885A99" w:rsidRDefault="00885A99" w:rsidP="00885A99">
      <w:pPr>
        <w:jc w:val="center"/>
        <w:rPr>
          <w:b/>
          <w:sz w:val="18"/>
          <w:szCs w:val="18"/>
        </w:rPr>
      </w:pPr>
    </w:p>
    <w:p w14:paraId="157E764D" w14:textId="77777777" w:rsidR="00885A99" w:rsidRPr="00540A63" w:rsidRDefault="00885A99" w:rsidP="00885A99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eastAsia="Times New Roman" w:hAnsi="Calibri" w:cs="Calibri"/>
          <w:b/>
          <w:sz w:val="16"/>
          <w:szCs w:val="16"/>
        </w:rPr>
      </w:pPr>
      <w:r>
        <w:rPr>
          <w:b/>
          <w:sz w:val="18"/>
          <w:szCs w:val="18"/>
        </w:rPr>
        <w:br/>
      </w:r>
      <w:r w:rsidRPr="003E3DCA">
        <w:rPr>
          <w:b/>
          <w:sz w:val="18"/>
          <w:szCs w:val="18"/>
        </w:rPr>
        <w:t xml:space="preserve">ВНИМАНИЕ! </w:t>
      </w:r>
      <w:r w:rsidRPr="003E3DCA">
        <w:rPr>
          <w:b/>
          <w:sz w:val="18"/>
          <w:szCs w:val="18"/>
        </w:rPr>
        <w:br/>
      </w:r>
      <w:r w:rsidRPr="003E3DCA">
        <w:rPr>
          <w:sz w:val="18"/>
          <w:szCs w:val="18"/>
        </w:rPr>
        <w:t xml:space="preserve">Нарушение правил </w:t>
      </w:r>
      <w:r>
        <w:rPr>
          <w:sz w:val="18"/>
          <w:szCs w:val="18"/>
        </w:rPr>
        <w:t>монтажа и эксплуатации</w:t>
      </w:r>
      <w:r w:rsidRPr="003E3DCA">
        <w:rPr>
          <w:sz w:val="18"/>
          <w:szCs w:val="18"/>
        </w:rPr>
        <w:t xml:space="preserve"> может привести к утрате гарантии.</w:t>
      </w:r>
      <w:r>
        <w:rPr>
          <w:sz w:val="18"/>
          <w:szCs w:val="18"/>
        </w:rPr>
        <w:br/>
      </w:r>
    </w:p>
    <w:p w14:paraId="2F8D311B" w14:textId="77777777" w:rsidR="00A04E83" w:rsidRPr="00A04E83" w:rsidRDefault="00D23BC0" w:rsidP="00885A9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br w:type="page"/>
      </w:r>
    </w:p>
    <w:p w14:paraId="56A19713" w14:textId="77777777" w:rsidR="00A04E83" w:rsidRDefault="00A04E83" w:rsidP="00A04E8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lastRenderedPageBreak/>
        <w:t>8. ТРЕБОВАНИЯ ПО ТЕХНИКЕ БЕЗОПАСНОСТИ</w:t>
      </w:r>
    </w:p>
    <w:p w14:paraId="102D8B92" w14:textId="77777777" w:rsidR="00A04E83" w:rsidRDefault="00A04E83" w:rsidP="00A04E8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8.1 Установку и очистку светильника производить только при выключенном питании.</w:t>
      </w:r>
    </w:p>
    <w:p w14:paraId="3E502772" w14:textId="77777777" w:rsidR="00A04E83" w:rsidRDefault="00A04E83" w:rsidP="00A04E8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8.2 Светильники выполнены по первому классу защиты от поражения электрическим током и должны быть надежно заземлены.</w:t>
      </w:r>
    </w:p>
    <w:p w14:paraId="24061E3A" w14:textId="77777777" w:rsidR="00D23BC0" w:rsidRDefault="00A04E83" w:rsidP="0012328F">
      <w:pPr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br/>
      </w:r>
      <w:r w:rsidR="00D23BC0">
        <w:rPr>
          <w:rFonts w:ascii="Calibri" w:eastAsia="Times New Roman" w:hAnsi="Calibri" w:cs="Calibri"/>
          <w:b/>
          <w:sz w:val="16"/>
          <w:szCs w:val="16"/>
        </w:rPr>
        <w:t>9. РУКОВОДСТВО ПО МОНТАЖУ</w:t>
      </w:r>
      <w:r w:rsidR="0012328F">
        <w:rPr>
          <w:rFonts w:ascii="Calibri" w:eastAsia="Times New Roman" w:hAnsi="Calibri" w:cs="Calibri"/>
          <w:b/>
          <w:sz w:val="16"/>
          <w:szCs w:val="16"/>
        </w:rPr>
        <w:br/>
      </w:r>
      <w:r w:rsidR="00D23BC0">
        <w:rPr>
          <w:rFonts w:ascii="Calibri" w:eastAsia="Times New Roman" w:hAnsi="Calibri" w:cs="Calibri"/>
          <w:sz w:val="16"/>
          <w:szCs w:val="16"/>
        </w:rPr>
        <w:t xml:space="preserve">9.1 </w:t>
      </w:r>
      <w:r w:rsidR="00D23BC0" w:rsidRPr="00BB5DF3">
        <w:rPr>
          <w:rFonts w:ascii="Calibri" w:eastAsia="Times New Roman" w:hAnsi="Calibri" w:cs="Calibri"/>
          <w:sz w:val="16"/>
          <w:szCs w:val="16"/>
        </w:rPr>
        <w:t>Выключите питающее напряжение, убедитесь, что провода не под напряжением.</w:t>
      </w:r>
      <w:r w:rsidR="0012328F">
        <w:rPr>
          <w:rFonts w:ascii="Calibri" w:eastAsia="Times New Roman" w:hAnsi="Calibri" w:cs="Calibri"/>
          <w:sz w:val="16"/>
          <w:szCs w:val="16"/>
        </w:rPr>
        <w:br/>
      </w:r>
      <w:r w:rsidR="00D23BC0">
        <w:rPr>
          <w:rFonts w:ascii="Calibri" w:eastAsia="Times New Roman" w:hAnsi="Calibri" w:cs="Calibri"/>
          <w:sz w:val="16"/>
          <w:szCs w:val="16"/>
        </w:rPr>
        <w:t xml:space="preserve">9.2 </w:t>
      </w:r>
      <w:r w:rsidR="00D23BC0" w:rsidRPr="00540A63">
        <w:rPr>
          <w:rFonts w:ascii="Calibri" w:eastAsia="Times New Roman" w:hAnsi="Calibri" w:cs="Calibri"/>
          <w:sz w:val="16"/>
          <w:szCs w:val="16"/>
        </w:rPr>
        <w:t>Подключите провода питающего напряжения и заземления к клеммам светильника.</w:t>
      </w:r>
      <w:r w:rsidR="0012328F">
        <w:rPr>
          <w:rFonts w:ascii="Calibri" w:eastAsia="Times New Roman" w:hAnsi="Calibri" w:cs="Calibri"/>
          <w:sz w:val="16"/>
          <w:szCs w:val="16"/>
        </w:rPr>
        <w:br/>
      </w:r>
      <w:r w:rsidR="00D23BC0">
        <w:rPr>
          <w:rFonts w:ascii="Calibri" w:eastAsia="Times New Roman" w:hAnsi="Calibri" w:cs="Calibri"/>
          <w:sz w:val="16"/>
          <w:szCs w:val="16"/>
        </w:rPr>
        <w:t xml:space="preserve">9.3 </w:t>
      </w:r>
      <w:r w:rsidR="00575E2E">
        <w:rPr>
          <w:rFonts w:ascii="Calibri" w:eastAsia="Times New Roman" w:hAnsi="Calibri" w:cs="Calibri"/>
          <w:sz w:val="16"/>
          <w:szCs w:val="16"/>
        </w:rPr>
        <w:t>О</w:t>
      </w:r>
      <w:r w:rsidR="00D23BC0" w:rsidRPr="00540A63">
        <w:rPr>
          <w:rFonts w:ascii="Calibri" w:eastAsia="Times New Roman" w:hAnsi="Calibri" w:cs="Calibri"/>
          <w:sz w:val="16"/>
          <w:szCs w:val="16"/>
        </w:rPr>
        <w:t>братите особое внимание на то, чтобы штатный выключатель питания разрывал</w:t>
      </w:r>
      <w:r w:rsidR="0012328F">
        <w:rPr>
          <w:rFonts w:ascii="Calibri" w:eastAsia="Times New Roman" w:hAnsi="Calibri" w:cs="Calibri"/>
          <w:sz w:val="16"/>
          <w:szCs w:val="16"/>
        </w:rPr>
        <w:t xml:space="preserve"> </w:t>
      </w:r>
      <w:r w:rsidR="0012328F" w:rsidRPr="00540A63">
        <w:rPr>
          <w:rFonts w:ascii="Calibri" w:eastAsia="Times New Roman" w:hAnsi="Calibri" w:cs="Calibri"/>
          <w:sz w:val="16"/>
          <w:szCs w:val="16"/>
        </w:rPr>
        <w:t>фаз</w:t>
      </w:r>
      <w:r w:rsidR="0012328F">
        <w:rPr>
          <w:rFonts w:ascii="Calibri" w:eastAsia="Times New Roman" w:hAnsi="Calibri" w:cs="Calibri"/>
          <w:sz w:val="16"/>
          <w:szCs w:val="16"/>
        </w:rPr>
        <w:t>овый</w:t>
      </w:r>
      <w:r w:rsidR="00D23BC0" w:rsidRPr="00540A63">
        <w:rPr>
          <w:rFonts w:ascii="Calibri" w:eastAsia="Times New Roman" w:hAnsi="Calibri" w:cs="Calibri"/>
          <w:sz w:val="16"/>
          <w:szCs w:val="16"/>
        </w:rPr>
        <w:t xml:space="preserve"> </w:t>
      </w:r>
      <w:r w:rsidR="00890632">
        <w:rPr>
          <w:rFonts w:ascii="Calibri" w:eastAsia="Times New Roman" w:hAnsi="Calibri" w:cs="Calibri"/>
          <w:sz w:val="16"/>
          <w:szCs w:val="16"/>
        </w:rPr>
        <w:br/>
      </w:r>
      <w:r w:rsidR="00D23BC0" w:rsidRPr="00540A63">
        <w:rPr>
          <w:rFonts w:ascii="Calibri" w:eastAsia="Times New Roman" w:hAnsi="Calibri" w:cs="Calibri"/>
          <w:sz w:val="16"/>
          <w:szCs w:val="16"/>
        </w:rPr>
        <w:t xml:space="preserve">провод </w:t>
      </w:r>
      <w:r w:rsidR="00D23BC0" w:rsidRPr="00540A63">
        <w:rPr>
          <w:rFonts w:ascii="Calibri" w:eastAsia="Times New Roman" w:hAnsi="Calibri" w:cs="Calibri"/>
          <w:sz w:val="16"/>
          <w:szCs w:val="16"/>
          <w:lang w:val="en-US"/>
        </w:rPr>
        <w:t>L</w:t>
      </w:r>
      <w:r w:rsidR="00D23BC0" w:rsidRPr="00540A63">
        <w:rPr>
          <w:rFonts w:ascii="Calibri" w:eastAsia="Times New Roman" w:hAnsi="Calibri" w:cs="Calibri"/>
          <w:sz w:val="16"/>
          <w:szCs w:val="16"/>
        </w:rPr>
        <w:t>.</w:t>
      </w:r>
      <w:r w:rsidR="00D23BC0">
        <w:rPr>
          <w:rFonts w:ascii="Calibri" w:eastAsia="Times New Roman" w:hAnsi="Calibri" w:cs="Calibri"/>
          <w:sz w:val="16"/>
          <w:szCs w:val="16"/>
        </w:rPr>
        <w:t xml:space="preserve"> </w:t>
      </w:r>
      <w:r w:rsidR="0012328F">
        <w:rPr>
          <w:rFonts w:ascii="Calibri" w:eastAsia="Times New Roman" w:hAnsi="Calibri" w:cs="Calibri"/>
          <w:sz w:val="16"/>
          <w:szCs w:val="16"/>
        </w:rPr>
        <w:br/>
      </w:r>
      <w:r w:rsidR="00D23BC0">
        <w:rPr>
          <w:rFonts w:ascii="Calibri" w:eastAsia="Times New Roman" w:hAnsi="Calibri" w:cs="Calibri"/>
          <w:sz w:val="16"/>
          <w:szCs w:val="16"/>
        </w:rPr>
        <w:t xml:space="preserve">9.4 </w:t>
      </w:r>
      <w:r w:rsidR="00D23BC0" w:rsidRPr="00540A63">
        <w:rPr>
          <w:rFonts w:ascii="Calibri" w:eastAsia="Times New Roman" w:hAnsi="Calibri" w:cs="Calibri"/>
          <w:sz w:val="16"/>
          <w:szCs w:val="16"/>
        </w:rPr>
        <w:t>Установите</w:t>
      </w:r>
      <w:r w:rsidR="00D23BC0">
        <w:rPr>
          <w:rFonts w:ascii="Calibri" w:eastAsia="Times New Roman" w:hAnsi="Calibri" w:cs="Calibri"/>
          <w:sz w:val="16"/>
          <w:szCs w:val="16"/>
        </w:rPr>
        <w:t xml:space="preserve"> и закрепите</w:t>
      </w:r>
      <w:r w:rsidR="00D23BC0" w:rsidRPr="00540A63">
        <w:rPr>
          <w:rFonts w:ascii="Calibri" w:eastAsia="Times New Roman" w:hAnsi="Calibri" w:cs="Calibri"/>
          <w:sz w:val="16"/>
          <w:szCs w:val="16"/>
        </w:rPr>
        <w:t xml:space="preserve"> светильник.</w:t>
      </w:r>
    </w:p>
    <w:tbl>
      <w:tblPr>
        <w:tblStyle w:val="a3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3544"/>
      </w:tblGrid>
      <w:tr w:rsidR="00D23BC0" w14:paraId="2D2E219E" w14:textId="77777777" w:rsidTr="00E90C50">
        <w:tc>
          <w:tcPr>
            <w:tcW w:w="283" w:type="dxa"/>
          </w:tcPr>
          <w:p w14:paraId="19C25A6F" w14:textId="77777777"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3544" w:type="dxa"/>
          </w:tcPr>
          <w:p w14:paraId="5014131D" w14:textId="77777777"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фаза, коричневый провод;</w:t>
            </w:r>
          </w:p>
        </w:tc>
      </w:tr>
      <w:tr w:rsidR="00D23BC0" w14:paraId="10D130C8" w14:textId="77777777" w:rsidTr="00E90C50">
        <w:tc>
          <w:tcPr>
            <w:tcW w:w="283" w:type="dxa"/>
          </w:tcPr>
          <w:p w14:paraId="5DCC7B52" w14:textId="77777777"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3544" w:type="dxa"/>
          </w:tcPr>
          <w:p w14:paraId="08A3D93A" w14:textId="77777777"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нейтраль, синий провод;</w:t>
            </w:r>
          </w:p>
        </w:tc>
      </w:tr>
      <w:tr w:rsidR="00D23BC0" w14:paraId="1BBC139D" w14:textId="77777777" w:rsidTr="00E90C50">
        <w:tc>
          <w:tcPr>
            <w:tcW w:w="283" w:type="dxa"/>
          </w:tcPr>
          <w:p w14:paraId="444930AA" w14:textId="77777777"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544" w:type="dxa"/>
          </w:tcPr>
          <w:p w14:paraId="46DCB297" w14:textId="77777777"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заземление, желто-зеленый;</w:t>
            </w:r>
          </w:p>
        </w:tc>
      </w:tr>
    </w:tbl>
    <w:p w14:paraId="19492FD3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10 </w:t>
      </w:r>
      <w:r w:rsidR="00A0074D" w:rsidRPr="00A0074D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14:paraId="27BC7790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10.1 </w:t>
      </w:r>
      <w:r w:rsidR="00A0074D">
        <w:rPr>
          <w:rFonts w:ascii="Calibri" w:eastAsia="Times New Roman" w:hAnsi="Calibri" w:cs="Calibri"/>
          <w:sz w:val="16"/>
          <w:szCs w:val="16"/>
        </w:rPr>
        <w:t>Гарантийный срок эксплуатации составляет 36 месяцев со дня отгрузки при соблюдении потребителем условий эксплуатации.</w:t>
      </w:r>
    </w:p>
    <w:p w14:paraId="044394DA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</w:t>
      </w:r>
      <w:r w:rsidR="000A7A2B">
        <w:rPr>
          <w:rFonts w:ascii="Calibri" w:eastAsia="Times New Roman" w:hAnsi="Calibri" w:cs="Calibri"/>
          <w:sz w:val="16"/>
          <w:szCs w:val="16"/>
        </w:rPr>
        <w:t>2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="00A0074D">
        <w:rPr>
          <w:rFonts w:ascii="Calibri" w:eastAsia="Times New Roman" w:hAnsi="Calibri" w:cs="Calibri"/>
          <w:sz w:val="16"/>
          <w:szCs w:val="16"/>
        </w:rPr>
        <w:t>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14:paraId="2FB211E3" w14:textId="77777777" w:rsidR="00A0074D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10.</w:t>
      </w:r>
      <w:r w:rsidR="000A7A2B">
        <w:rPr>
          <w:rFonts w:ascii="Calibri" w:eastAsia="Times New Roman" w:hAnsi="Calibri" w:cs="Calibri"/>
          <w:sz w:val="16"/>
          <w:szCs w:val="16"/>
        </w:rPr>
        <w:t>3</w:t>
      </w:r>
      <w:r>
        <w:rPr>
          <w:rFonts w:ascii="Calibri" w:eastAsia="Times New Roman" w:hAnsi="Calibri" w:cs="Calibri"/>
          <w:sz w:val="16"/>
          <w:szCs w:val="16"/>
        </w:rPr>
        <w:t xml:space="preserve"> </w:t>
      </w:r>
      <w:r w:rsidR="00A0074D">
        <w:rPr>
          <w:rFonts w:ascii="Calibri" w:eastAsia="Times New Roman" w:hAnsi="Calibri" w:cs="Calibri"/>
          <w:sz w:val="16"/>
          <w:szCs w:val="16"/>
        </w:rPr>
        <w:t xml:space="preserve">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</w:t>
      </w:r>
      <w:r w:rsidR="009E4D19">
        <w:rPr>
          <w:rFonts w:ascii="Calibri" w:eastAsia="Times New Roman" w:hAnsi="Calibri" w:cs="Calibri"/>
          <w:sz w:val="16"/>
          <w:szCs w:val="16"/>
        </w:rPr>
        <w:t>отсутствия</w:t>
      </w:r>
      <w:r w:rsidR="00A0074D">
        <w:rPr>
          <w:rFonts w:ascii="Calibri" w:eastAsia="Times New Roman" w:hAnsi="Calibri" w:cs="Calibri"/>
          <w:sz w:val="16"/>
          <w:szCs w:val="16"/>
        </w:rPr>
        <w:t xml:space="preserve"> </w:t>
      </w:r>
      <w:r w:rsidR="009E4D19">
        <w:rPr>
          <w:rFonts w:ascii="Calibri" w:eastAsia="Times New Roman" w:hAnsi="Calibri" w:cs="Calibri"/>
          <w:sz w:val="16"/>
          <w:szCs w:val="16"/>
        </w:rPr>
        <w:t>механических повреждений и нарушения правил электропитания устройства.</w:t>
      </w:r>
    </w:p>
    <w:p w14:paraId="5D650F20" w14:textId="77777777"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proofErr w:type="gramStart"/>
      <w:r>
        <w:rPr>
          <w:rFonts w:ascii="Calibri" w:eastAsia="Times New Roman" w:hAnsi="Calibri" w:cs="Calibri"/>
          <w:sz w:val="16"/>
          <w:szCs w:val="16"/>
        </w:rPr>
        <w:t>10.</w:t>
      </w:r>
      <w:r w:rsidR="000A7A2B">
        <w:rPr>
          <w:rFonts w:ascii="Calibri" w:eastAsia="Times New Roman" w:hAnsi="Calibri" w:cs="Calibri"/>
          <w:sz w:val="16"/>
          <w:szCs w:val="16"/>
        </w:rPr>
        <w:t>4</w:t>
      </w:r>
      <w:r>
        <w:rPr>
          <w:rFonts w:ascii="Calibri" w:eastAsia="Times New Roman" w:hAnsi="Calibri" w:cs="Calibri"/>
          <w:sz w:val="16"/>
          <w:szCs w:val="16"/>
        </w:rPr>
        <w:t xml:space="preserve"> В</w:t>
      </w:r>
      <w:proofErr w:type="gramEnd"/>
      <w:r>
        <w:rPr>
          <w:rFonts w:ascii="Calibri" w:eastAsia="Times New Roman" w:hAnsi="Calibri" w:cs="Calibri"/>
          <w:sz w:val="16"/>
          <w:szCs w:val="16"/>
        </w:rPr>
        <w:t xml:space="preserve"> случае выхода из строя изделия, при соблюдении правил эксплуатации потребитель обязан</w:t>
      </w:r>
      <w:r w:rsidRPr="00A20D2A">
        <w:rPr>
          <w:rFonts w:ascii="Calibri" w:eastAsia="Times New Roman" w:hAnsi="Calibri" w:cs="Calibri"/>
          <w:sz w:val="16"/>
          <w:szCs w:val="16"/>
        </w:rPr>
        <w:t xml:space="preserve"> </w:t>
      </w:r>
      <w:r>
        <w:rPr>
          <w:rFonts w:ascii="Calibri" w:eastAsia="Times New Roman" w:hAnsi="Calibri" w:cs="Calibri"/>
          <w:sz w:val="16"/>
          <w:szCs w:val="16"/>
        </w:rPr>
        <w:t xml:space="preserve">направить продавцу уведомление с описанием </w:t>
      </w:r>
      <w:r w:rsidR="00024573">
        <w:rPr>
          <w:rFonts w:ascii="Calibri" w:eastAsia="Times New Roman" w:hAnsi="Calibri" w:cs="Calibri"/>
          <w:sz w:val="16"/>
          <w:szCs w:val="16"/>
        </w:rPr>
        <w:t>неисправности</w:t>
      </w:r>
      <w:r>
        <w:rPr>
          <w:rFonts w:ascii="Calibri" w:eastAsia="Times New Roman" w:hAnsi="Calibri" w:cs="Calibri"/>
          <w:sz w:val="16"/>
          <w:szCs w:val="16"/>
        </w:rPr>
        <w:t>.</w:t>
      </w:r>
    </w:p>
    <w:p w14:paraId="09021A6A" w14:textId="77777777" w:rsidR="00024573" w:rsidRPr="00646D81" w:rsidRDefault="00024573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10.5 Направляемый на ремонт светильник должен быть очищен от внешних загрязнений и упакован для обеспечения сохранности при транспортировке. </w:t>
      </w:r>
    </w:p>
    <w:p w14:paraId="30BC1B8B" w14:textId="77777777" w:rsidR="003D0A3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14:paraId="3B795E77" w14:textId="77777777" w:rsidR="003D0A33" w:rsidRPr="00BB5DF3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11. </w:t>
      </w:r>
      <w:r w:rsidR="003D0A33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14:paraId="3A29D332" w14:textId="23AB0A3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Светильник светодиодный уличный «</w:t>
      </w:r>
      <w:r w:rsidR="009F1087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184289">
        <w:rPr>
          <w:rFonts w:ascii="Calibri" w:eastAsia="Times New Roman" w:hAnsi="Calibri" w:cs="Times New Roman"/>
          <w:sz w:val="16"/>
          <w:szCs w:val="16"/>
        </w:rPr>
        <w:t>ОМЕГА</w:t>
      </w:r>
      <w:r w:rsidRPr="00540A63">
        <w:rPr>
          <w:rFonts w:ascii="Calibri" w:eastAsia="Times New Roman" w:hAnsi="Calibri" w:cs="Times New Roman"/>
          <w:sz w:val="16"/>
          <w:szCs w:val="16"/>
        </w:rPr>
        <w:t>»</w:t>
      </w:r>
      <w:r w:rsidR="00676585">
        <w:rPr>
          <w:rFonts w:ascii="Calibri" w:eastAsia="Times New Roman" w:hAnsi="Calibri" w:cs="Times New Roman"/>
          <w:sz w:val="16"/>
          <w:szCs w:val="16"/>
        </w:rPr>
        <w:t>-1 шт</w:t>
      </w:r>
      <w:r w:rsidR="00B42D32">
        <w:rPr>
          <w:rFonts w:ascii="Calibri" w:eastAsia="Times New Roman" w:hAnsi="Calibri" w:cs="Times New Roman"/>
          <w:sz w:val="16"/>
          <w:szCs w:val="16"/>
        </w:rPr>
        <w:t>.</w:t>
      </w:r>
    </w:p>
    <w:p w14:paraId="71980871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Паспорт – 1 шт.</w:t>
      </w:r>
    </w:p>
    <w:p w14:paraId="7088CABD" w14:textId="77777777"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Упаковка -1шт.</w:t>
      </w:r>
    </w:p>
    <w:p w14:paraId="4AD69FE2" w14:textId="77777777" w:rsidR="009E4D19" w:rsidRDefault="009E4D1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26C0783F" w14:textId="77777777" w:rsidR="005209E2" w:rsidRDefault="000D50F6" w:rsidP="005209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12. </w:t>
      </w:r>
      <w:r w:rsidR="009E4D19" w:rsidRPr="009E4D19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14:paraId="40D1C5E1" w14:textId="77777777" w:rsidR="00A0074D" w:rsidRDefault="00D41F2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Светильники ОМЕГА экологически безопасны, не требуют специальных условий и разрешений для утилизации, не относятся к опасным отходам.</w:t>
      </w:r>
    </w:p>
    <w:p w14:paraId="4AA11D08" w14:textId="77777777" w:rsidR="00023EFF" w:rsidRDefault="00023EFF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14:paraId="21E3A302" w14:textId="77777777" w:rsidR="008D2AA9" w:rsidRPr="00540A63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 xml:space="preserve">13. </w:t>
      </w:r>
      <w:r w:rsidR="00734C54">
        <w:rPr>
          <w:rFonts w:ascii="Calibri" w:eastAsia="Times New Roman" w:hAnsi="Calibri" w:cs="Calibri"/>
          <w:b/>
          <w:sz w:val="16"/>
          <w:szCs w:val="16"/>
        </w:rPr>
        <w:t>СВЕДЕНИЯ О ПРИЕМКЕ</w:t>
      </w:r>
    </w:p>
    <w:p w14:paraId="34F15B2B" w14:textId="3BDC0B83" w:rsidR="008D2AA9" w:rsidRPr="00540A63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 w:rsidR="00BB5DF3">
        <w:rPr>
          <w:rFonts w:ascii="Calibri" w:eastAsia="Times New Roman" w:hAnsi="Calibri" w:cs="Calibri"/>
          <w:sz w:val="16"/>
          <w:szCs w:val="16"/>
        </w:rPr>
        <w:br/>
      </w:r>
      <w:r w:rsidRPr="00540A63">
        <w:rPr>
          <w:rFonts w:ascii="Calibri" w:eastAsia="Times New Roman" w:hAnsi="Calibri" w:cs="Times New Roman"/>
          <w:i/>
          <w:sz w:val="16"/>
          <w:szCs w:val="16"/>
        </w:rPr>
        <w:t>ТУ 27.40.39-0</w:t>
      </w:r>
      <w:r w:rsidR="009F1087">
        <w:rPr>
          <w:rFonts w:ascii="Calibri" w:eastAsia="Times New Roman" w:hAnsi="Calibri" w:cs="Times New Roman"/>
          <w:i/>
          <w:sz w:val="16"/>
          <w:szCs w:val="16"/>
        </w:rPr>
        <w:t>23</w:t>
      </w:r>
      <w:r w:rsidRPr="00540A63">
        <w:rPr>
          <w:rFonts w:ascii="Calibri" w:eastAsia="Times New Roman" w:hAnsi="Calibri" w:cs="Times New Roman"/>
          <w:i/>
          <w:sz w:val="16"/>
          <w:szCs w:val="16"/>
        </w:rPr>
        <w:t>.20733682.202</w:t>
      </w:r>
      <w:r w:rsidR="00572982">
        <w:rPr>
          <w:rFonts w:ascii="Calibri" w:eastAsia="Times New Roman" w:hAnsi="Calibri" w:cs="Times New Roman"/>
          <w:i/>
          <w:sz w:val="16"/>
          <w:szCs w:val="16"/>
        </w:rPr>
        <w:t>3</w:t>
      </w:r>
    </w:p>
    <w:p w14:paraId="2A43597D" w14:textId="77777777" w:rsidR="008D2AA9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624"/>
        <w:gridCol w:w="1185"/>
      </w:tblGrid>
      <w:tr w:rsidR="00A20D2A" w14:paraId="392AD656" w14:textId="77777777" w:rsidTr="00D935E5">
        <w:trPr>
          <w:trHeight w:val="1065"/>
        </w:trPr>
        <w:tc>
          <w:tcPr>
            <w:tcW w:w="5624" w:type="dxa"/>
            <w:tcBorders>
              <w:right w:val="single" w:sz="4" w:space="0" w:color="auto"/>
            </w:tcBorders>
          </w:tcPr>
          <w:p w14:paraId="74CCD438" w14:textId="4C80AC2A" w:rsidR="006B3D30" w:rsidRDefault="00A849F5" w:rsidP="00FA4AE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59A810" wp14:editId="2D37C36D">
                  <wp:extent cx="3364174" cy="649218"/>
                  <wp:effectExtent l="0" t="0" r="825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828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650F1" w14:textId="77777777" w:rsidR="00A20D2A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Дата изготовления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:</w:t>
            </w:r>
          </w:p>
          <w:p w14:paraId="348C1D45" w14:textId="77777777" w:rsidR="00FA4AEB" w:rsidRDefault="00FA4AEB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14:paraId="7E4BB34F" w14:textId="77777777" w:rsidR="006B3D30" w:rsidRP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14:paraId="6F987530" w14:textId="77777777" w:rsidR="00676585" w:rsidRDefault="00676585" w:rsidP="005209E2">
      <w:p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</w:p>
    <w:p w14:paraId="64528350" w14:textId="77777777" w:rsidR="00676585" w:rsidRDefault="00676585" w:rsidP="005209E2">
      <w:pPr>
        <w:autoSpaceDE w:val="0"/>
        <w:autoSpaceDN w:val="0"/>
        <w:adjustRightInd w:val="0"/>
        <w:spacing w:after="0" w:line="240" w:lineRule="auto"/>
        <w:jc w:val="both"/>
        <w:rPr>
          <w:i/>
          <w:sz w:val="16"/>
          <w:szCs w:val="16"/>
        </w:rPr>
      </w:pPr>
    </w:p>
    <w:p w14:paraId="3B6D65CD" w14:textId="46D49485" w:rsidR="006B3D30" w:rsidRPr="005209E2" w:rsidRDefault="00D23BC0" w:rsidP="005209E2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5209E2">
        <w:rPr>
          <w:i/>
          <w:sz w:val="16"/>
          <w:szCs w:val="16"/>
        </w:rPr>
        <w:t>Производитель оставляет за собой право вносить изменения в конструкцию, не ухудшающие потребительские свойства товара.</w:t>
      </w:r>
      <w:r w:rsidR="005209E2" w:rsidRPr="005209E2">
        <w:rPr>
          <w:sz w:val="16"/>
          <w:szCs w:val="16"/>
        </w:rPr>
        <w:t xml:space="preserve"> </w:t>
      </w:r>
    </w:p>
    <w:sectPr w:rsidR="006B3D30" w:rsidRPr="005209E2" w:rsidSect="005209E2">
      <w:pgSz w:w="842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autoHyphenation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805"/>
    <w:rsid w:val="00023EFF"/>
    <w:rsid w:val="00024573"/>
    <w:rsid w:val="00025033"/>
    <w:rsid w:val="00074EA3"/>
    <w:rsid w:val="000A7A2B"/>
    <w:rsid w:val="000D3542"/>
    <w:rsid w:val="000D50F6"/>
    <w:rsid w:val="00117E56"/>
    <w:rsid w:val="0012328F"/>
    <w:rsid w:val="0013077D"/>
    <w:rsid w:val="001349A7"/>
    <w:rsid w:val="001738FE"/>
    <w:rsid w:val="00184289"/>
    <w:rsid w:val="0019320A"/>
    <w:rsid w:val="001F38D5"/>
    <w:rsid w:val="00296A93"/>
    <w:rsid w:val="002A1D05"/>
    <w:rsid w:val="002B0473"/>
    <w:rsid w:val="002F77EC"/>
    <w:rsid w:val="003065B8"/>
    <w:rsid w:val="00312A43"/>
    <w:rsid w:val="003164AA"/>
    <w:rsid w:val="00341CD9"/>
    <w:rsid w:val="00344492"/>
    <w:rsid w:val="003630FE"/>
    <w:rsid w:val="003C2F7A"/>
    <w:rsid w:val="003D0A33"/>
    <w:rsid w:val="003E3DCA"/>
    <w:rsid w:val="00486746"/>
    <w:rsid w:val="00497D26"/>
    <w:rsid w:val="004E0EB2"/>
    <w:rsid w:val="005209E2"/>
    <w:rsid w:val="00572982"/>
    <w:rsid w:val="00575E2E"/>
    <w:rsid w:val="00580FC4"/>
    <w:rsid w:val="005A064A"/>
    <w:rsid w:val="00600AC0"/>
    <w:rsid w:val="00610DE8"/>
    <w:rsid w:val="00623405"/>
    <w:rsid w:val="006270C1"/>
    <w:rsid w:val="00646D81"/>
    <w:rsid w:val="0066390C"/>
    <w:rsid w:val="00676585"/>
    <w:rsid w:val="006A7813"/>
    <w:rsid w:val="006B3D30"/>
    <w:rsid w:val="006E4B21"/>
    <w:rsid w:val="006F26D8"/>
    <w:rsid w:val="00715B6F"/>
    <w:rsid w:val="00734382"/>
    <w:rsid w:val="00734C54"/>
    <w:rsid w:val="00753F87"/>
    <w:rsid w:val="00771C16"/>
    <w:rsid w:val="00792FF9"/>
    <w:rsid w:val="007A7774"/>
    <w:rsid w:val="007E1B12"/>
    <w:rsid w:val="007F626E"/>
    <w:rsid w:val="008038A8"/>
    <w:rsid w:val="00822F27"/>
    <w:rsid w:val="00851D81"/>
    <w:rsid w:val="00852912"/>
    <w:rsid w:val="00854E65"/>
    <w:rsid w:val="008832DD"/>
    <w:rsid w:val="00885A99"/>
    <w:rsid w:val="00890632"/>
    <w:rsid w:val="008C1724"/>
    <w:rsid w:val="008D0A39"/>
    <w:rsid w:val="008D2AA9"/>
    <w:rsid w:val="008E6C8D"/>
    <w:rsid w:val="00931805"/>
    <w:rsid w:val="009C553F"/>
    <w:rsid w:val="009E4CE1"/>
    <w:rsid w:val="009E4D19"/>
    <w:rsid w:val="009F1087"/>
    <w:rsid w:val="00A0074D"/>
    <w:rsid w:val="00A017B8"/>
    <w:rsid w:val="00A04E83"/>
    <w:rsid w:val="00A07943"/>
    <w:rsid w:val="00A20D2A"/>
    <w:rsid w:val="00A639D1"/>
    <w:rsid w:val="00A849F5"/>
    <w:rsid w:val="00AB0038"/>
    <w:rsid w:val="00AC7329"/>
    <w:rsid w:val="00AD69CC"/>
    <w:rsid w:val="00AE1713"/>
    <w:rsid w:val="00AE2651"/>
    <w:rsid w:val="00B22B9D"/>
    <w:rsid w:val="00B42D32"/>
    <w:rsid w:val="00B659F2"/>
    <w:rsid w:val="00B77E3F"/>
    <w:rsid w:val="00BB5DF3"/>
    <w:rsid w:val="00BD50B1"/>
    <w:rsid w:val="00C0731D"/>
    <w:rsid w:val="00C14F55"/>
    <w:rsid w:val="00C65A99"/>
    <w:rsid w:val="00C77A5E"/>
    <w:rsid w:val="00C8170C"/>
    <w:rsid w:val="00C85BC0"/>
    <w:rsid w:val="00C90649"/>
    <w:rsid w:val="00C97F35"/>
    <w:rsid w:val="00CA0822"/>
    <w:rsid w:val="00CC6B1B"/>
    <w:rsid w:val="00D23BC0"/>
    <w:rsid w:val="00D41F26"/>
    <w:rsid w:val="00D5172D"/>
    <w:rsid w:val="00D935E5"/>
    <w:rsid w:val="00DA0435"/>
    <w:rsid w:val="00DA5017"/>
    <w:rsid w:val="00DE00A5"/>
    <w:rsid w:val="00E02926"/>
    <w:rsid w:val="00E27543"/>
    <w:rsid w:val="00E52E57"/>
    <w:rsid w:val="00E744A8"/>
    <w:rsid w:val="00E964A7"/>
    <w:rsid w:val="00EB7DA4"/>
    <w:rsid w:val="00EE1547"/>
    <w:rsid w:val="00EE45F0"/>
    <w:rsid w:val="00F10907"/>
    <w:rsid w:val="00F3313E"/>
    <w:rsid w:val="00F425F0"/>
    <w:rsid w:val="00F53D99"/>
    <w:rsid w:val="00F66841"/>
    <w:rsid w:val="00F77CA4"/>
    <w:rsid w:val="00FA2B1A"/>
    <w:rsid w:val="00FA4AEB"/>
    <w:rsid w:val="00FA72FF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38F4"/>
  <w15:docId w15:val="{A0C38C64-E605-4550-8356-0C033E39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79343-5F6B-4007-8EB6-A0690984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Юрий Корчагин</cp:lastModifiedBy>
  <cp:revision>14</cp:revision>
  <cp:lastPrinted>2025-10-01T13:27:00Z</cp:lastPrinted>
  <dcterms:created xsi:type="dcterms:W3CDTF">2024-01-16T12:15:00Z</dcterms:created>
  <dcterms:modified xsi:type="dcterms:W3CDTF">2026-06-26T06:04:00Z</dcterms:modified>
</cp:coreProperties>
</file>