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724" w:rsidRPr="002E0F60" w:rsidRDefault="00931805" w:rsidP="00931805">
      <w:pPr>
        <w:jc w:val="center"/>
        <w:rPr>
          <w:rFonts w:cstheme="minorHAnsi"/>
        </w:rPr>
      </w:pPr>
      <w:r w:rsidRPr="002E0F60">
        <w:t>Паспорт на изделие серии</w:t>
      </w:r>
      <w:r w:rsidRPr="002E0F60">
        <w:br/>
      </w:r>
      <w:r w:rsidR="00A37698">
        <w:rPr>
          <w:sz w:val="48"/>
          <w:szCs w:val="48"/>
          <w:u w:val="single"/>
        </w:rPr>
        <w:t>ЭКОЭЛ</w:t>
      </w:r>
      <w:r w:rsidRPr="002E0F60">
        <w:rPr>
          <w:sz w:val="48"/>
          <w:szCs w:val="48"/>
          <w:u w:val="single"/>
        </w:rPr>
        <w:t>-</w:t>
      </w:r>
      <w:r w:rsidR="000D5330" w:rsidRPr="002E0F60">
        <w:rPr>
          <w:sz w:val="48"/>
          <w:szCs w:val="48"/>
          <w:u w:val="single"/>
        </w:rPr>
        <w:t>ОФИС</w:t>
      </w:r>
      <w:r w:rsidRPr="002E0F60">
        <w:rPr>
          <w:sz w:val="36"/>
          <w:szCs w:val="36"/>
          <w:u w:val="single"/>
        </w:rPr>
        <w:br/>
      </w:r>
      <w:r w:rsidR="005B18FA" w:rsidRPr="002E0F60">
        <w:rPr>
          <w:sz w:val="24"/>
          <w:szCs w:val="24"/>
        </w:rPr>
        <w:t>Светильник светодиодный</w:t>
      </w:r>
      <w:r w:rsidRPr="002E0F60">
        <w:br/>
      </w:r>
      <w:r w:rsidRPr="002E0F60">
        <w:rPr>
          <w:rFonts w:cstheme="minorHAnsi"/>
        </w:rPr>
        <w:t>ТУ 27.40.39-0</w:t>
      </w:r>
      <w:r w:rsidR="00A37698">
        <w:rPr>
          <w:rFonts w:cstheme="minorHAnsi"/>
        </w:rPr>
        <w:t>23</w:t>
      </w:r>
      <w:r w:rsidRPr="002E0F60">
        <w:rPr>
          <w:rFonts w:cstheme="minorHAnsi"/>
        </w:rPr>
        <w:t>-20733682-202</w:t>
      </w:r>
      <w:r w:rsidR="00A37698">
        <w:rPr>
          <w:rFonts w:cstheme="minorHAnsi"/>
        </w:rPr>
        <w:t>3</w:t>
      </w:r>
      <w:r w:rsidRPr="002E0F60">
        <w:rPr>
          <w:rFonts w:cstheme="minorHAnsi"/>
        </w:rPr>
        <w:br/>
        <w:t>ООО «ЭКОЭЛ»</w:t>
      </w:r>
    </w:p>
    <w:p w:rsidR="003D746A" w:rsidRPr="002E0F60" w:rsidRDefault="003D746A" w:rsidP="00931805">
      <w:pPr>
        <w:jc w:val="center"/>
        <w:rPr>
          <w:rFonts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9"/>
      </w:tblGrid>
      <w:tr w:rsidR="00412757" w:rsidRPr="002E0F60" w:rsidTr="00305D2D">
        <w:tc>
          <w:tcPr>
            <w:tcW w:w="6980" w:type="dxa"/>
            <w:gridSpan w:val="3"/>
          </w:tcPr>
          <w:p w:rsidR="00931805" w:rsidRPr="002E0F60" w:rsidRDefault="00412757" w:rsidP="00DA492C"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3456000</wp:posOffset>
                  </wp:positionH>
                  <wp:positionV relativeFrom="paragraph">
                    <wp:posOffset>100355</wp:posOffset>
                  </wp:positionV>
                  <wp:extent cx="825500" cy="4997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NEW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538BA" w:rsidRPr="002E0F60">
              <w:rPr>
                <w:noProof/>
                <w:lang w:eastAsia="ru-RU"/>
              </w:rPr>
              <w:drawing>
                <wp:inline distT="0" distB="0" distL="0" distR="0">
                  <wp:extent cx="4132053" cy="2672219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f72_36_18_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917" cy="26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757" w:rsidRPr="002E0F60" w:rsidTr="00305D2D">
        <w:tc>
          <w:tcPr>
            <w:tcW w:w="6980" w:type="dxa"/>
            <w:gridSpan w:val="3"/>
          </w:tcPr>
          <w:p w:rsidR="006C59F3" w:rsidRPr="002E0F60" w:rsidRDefault="006C59F3" w:rsidP="00DA492C">
            <w:pPr>
              <w:rPr>
                <w:noProof/>
              </w:rPr>
            </w:pPr>
          </w:p>
        </w:tc>
      </w:tr>
      <w:tr w:rsidR="00412757" w:rsidRPr="002E0F60" w:rsidTr="00305D2D">
        <w:tc>
          <w:tcPr>
            <w:tcW w:w="6980" w:type="dxa"/>
            <w:gridSpan w:val="3"/>
          </w:tcPr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:rsidR="004538BA" w:rsidRPr="002E0F60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</w:tc>
      </w:tr>
      <w:tr w:rsidR="00412757" w:rsidRPr="002E0F60" w:rsidTr="00F53D99">
        <w:trPr>
          <w:gridAfter w:val="1"/>
          <w:wAfter w:w="39" w:type="dxa"/>
        </w:trPr>
        <w:tc>
          <w:tcPr>
            <w:tcW w:w="3470" w:type="dxa"/>
          </w:tcPr>
          <w:p w:rsidR="00F10907" w:rsidRPr="002E0F60" w:rsidRDefault="00F10907" w:rsidP="00931805">
            <w:r w:rsidRPr="002E0F60">
              <w:rPr>
                <w:noProof/>
                <w:lang w:eastAsia="ru-RU"/>
              </w:rPr>
              <w:drawing>
                <wp:inline distT="0" distB="0" distL="0" distR="0" wp14:anchorId="556DB6A1" wp14:editId="6D041268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F10907" w:rsidRPr="002E0F60" w:rsidRDefault="00F53D99" w:rsidP="00F53D99">
            <w:pPr>
              <w:jc w:val="right"/>
            </w:pPr>
            <w:r w:rsidRPr="002E0F60">
              <w:rPr>
                <w:noProof/>
                <w:lang w:eastAsia="ru-RU"/>
              </w:rPr>
              <w:drawing>
                <wp:inline distT="0" distB="0" distL="0" distR="0" wp14:anchorId="4B57FE47" wp14:editId="09C2C762">
                  <wp:extent cx="1380382" cy="404415"/>
                  <wp:effectExtent l="0" t="0" r="0" b="0"/>
                  <wp:docPr id="1" name="Рисунок 1" descr="OSRAM | EM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SRAM | EM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98" b="23567"/>
                          <a:stretch/>
                        </pic:blipFill>
                        <pic:spPr bwMode="auto">
                          <a:xfrm>
                            <a:off x="0" y="0"/>
                            <a:ext cx="1417293" cy="415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757" w:rsidRPr="002E0F60" w:rsidTr="005A064A">
        <w:trPr>
          <w:gridAfter w:val="1"/>
          <w:wAfter w:w="39" w:type="dxa"/>
        </w:trPr>
        <w:tc>
          <w:tcPr>
            <w:tcW w:w="3470" w:type="dxa"/>
          </w:tcPr>
          <w:p w:rsidR="00931805" w:rsidRPr="002E0F60" w:rsidRDefault="00931805" w:rsidP="00931805"/>
        </w:tc>
        <w:tc>
          <w:tcPr>
            <w:tcW w:w="3471" w:type="dxa"/>
          </w:tcPr>
          <w:p w:rsidR="00F53D99" w:rsidRPr="002E0F60" w:rsidRDefault="00F53D99" w:rsidP="005A064A">
            <w:pPr>
              <w:jc w:val="right"/>
              <w:rPr>
                <w:noProof/>
              </w:rPr>
            </w:pPr>
          </w:p>
          <w:p w:rsidR="00931805" w:rsidRPr="002E0F60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:rsidR="00743512" w:rsidRPr="002E0F60" w:rsidRDefault="00743512" w:rsidP="00305D2D">
      <w:pPr>
        <w:pBdr>
          <w:bottom w:val="single" w:sz="6" w:space="1" w:color="auto"/>
        </w:pBdr>
        <w:rPr>
          <w:lang w:val="en-US"/>
        </w:rPr>
      </w:pPr>
    </w:p>
    <w:p w:rsidR="005A064A" w:rsidRPr="002E0F60" w:rsidRDefault="00931805" w:rsidP="00356D7B">
      <w:pPr>
        <w:jc w:val="center"/>
        <w:rPr>
          <w:sz w:val="18"/>
          <w:szCs w:val="18"/>
        </w:rPr>
      </w:pPr>
      <w:r w:rsidRPr="002E0F60">
        <w:rPr>
          <w:sz w:val="18"/>
          <w:szCs w:val="18"/>
        </w:rPr>
        <w:t>Производитель: Общество с ограниченной ответственностью «ЭКОЭЛ»</w:t>
      </w:r>
      <w:r w:rsidRPr="002E0F60">
        <w:rPr>
          <w:sz w:val="18"/>
          <w:szCs w:val="18"/>
        </w:rPr>
        <w:br/>
        <w:t xml:space="preserve">Адрес: </w:t>
      </w:r>
      <w:r w:rsidR="005A064A" w:rsidRPr="002E0F60">
        <w:rPr>
          <w:sz w:val="18"/>
          <w:szCs w:val="18"/>
        </w:rPr>
        <w:t xml:space="preserve">Россия, 248031, </w:t>
      </w:r>
      <w:r w:rsidRPr="002E0F60">
        <w:rPr>
          <w:sz w:val="18"/>
          <w:szCs w:val="18"/>
        </w:rPr>
        <w:t xml:space="preserve">г. Калуга, </w:t>
      </w:r>
      <w:r w:rsidR="005A064A" w:rsidRPr="002E0F60">
        <w:rPr>
          <w:sz w:val="18"/>
          <w:szCs w:val="18"/>
        </w:rPr>
        <w:t xml:space="preserve">ул. Дальняя д.9. </w:t>
      </w:r>
      <w:r w:rsidR="005A064A" w:rsidRPr="002E0F60">
        <w:rPr>
          <w:sz w:val="18"/>
          <w:szCs w:val="18"/>
        </w:rPr>
        <w:br/>
        <w:t xml:space="preserve">Телефон +7 (495) 668-12-35, </w:t>
      </w:r>
      <w:r w:rsidR="005A064A" w:rsidRPr="002E0F60">
        <w:rPr>
          <w:sz w:val="18"/>
          <w:szCs w:val="18"/>
          <w:lang w:val="en-US"/>
        </w:rPr>
        <w:t>www</w:t>
      </w:r>
      <w:r w:rsidR="005A064A" w:rsidRPr="002E0F60">
        <w:rPr>
          <w:sz w:val="18"/>
          <w:szCs w:val="18"/>
        </w:rPr>
        <w:t>.</w:t>
      </w:r>
      <w:proofErr w:type="spellStart"/>
      <w:r w:rsidR="005A064A" w:rsidRPr="002E0F60">
        <w:rPr>
          <w:sz w:val="18"/>
          <w:szCs w:val="18"/>
          <w:lang w:val="en-US"/>
        </w:rPr>
        <w:t>ecoel</w:t>
      </w:r>
      <w:proofErr w:type="spellEnd"/>
      <w:r w:rsidR="005A064A" w:rsidRPr="002E0F60">
        <w:rPr>
          <w:sz w:val="18"/>
          <w:szCs w:val="18"/>
        </w:rPr>
        <w:t>-</w:t>
      </w:r>
      <w:proofErr w:type="spellStart"/>
      <w:r w:rsidR="005A064A" w:rsidRPr="002E0F60">
        <w:rPr>
          <w:sz w:val="18"/>
          <w:szCs w:val="18"/>
          <w:lang w:val="en-US"/>
        </w:rPr>
        <w:t>svet</w:t>
      </w:r>
      <w:proofErr w:type="spellEnd"/>
      <w:r w:rsidR="005A064A" w:rsidRPr="002E0F60">
        <w:rPr>
          <w:sz w:val="18"/>
          <w:szCs w:val="18"/>
        </w:rPr>
        <w:t>.</w:t>
      </w:r>
      <w:proofErr w:type="spellStart"/>
      <w:r w:rsidR="005A064A" w:rsidRPr="002E0F60">
        <w:rPr>
          <w:sz w:val="18"/>
          <w:szCs w:val="18"/>
          <w:lang w:val="en-US"/>
        </w:rPr>
        <w:t>ru</w:t>
      </w:r>
      <w:proofErr w:type="spellEnd"/>
      <w:r w:rsidR="005A064A" w:rsidRPr="002E0F60">
        <w:rPr>
          <w:sz w:val="18"/>
          <w:szCs w:val="18"/>
        </w:rPr>
        <w:t xml:space="preserve">, </w:t>
      </w:r>
      <w:r w:rsidR="00BD50B1" w:rsidRPr="002E0F60">
        <w:rPr>
          <w:sz w:val="18"/>
          <w:szCs w:val="18"/>
          <w:lang w:val="en-US"/>
        </w:rPr>
        <w:t>sale</w:t>
      </w:r>
      <w:r w:rsidR="00BD50B1" w:rsidRPr="002E0F60">
        <w:rPr>
          <w:sz w:val="18"/>
          <w:szCs w:val="18"/>
        </w:rPr>
        <w:t>@</w:t>
      </w:r>
      <w:proofErr w:type="spellStart"/>
      <w:r w:rsidR="00BD50B1" w:rsidRPr="002E0F60">
        <w:rPr>
          <w:sz w:val="18"/>
          <w:szCs w:val="18"/>
          <w:lang w:val="en-US"/>
        </w:rPr>
        <w:t>ecoel</w:t>
      </w:r>
      <w:proofErr w:type="spellEnd"/>
      <w:r w:rsidR="00BD50B1" w:rsidRPr="002E0F60">
        <w:rPr>
          <w:sz w:val="18"/>
          <w:szCs w:val="18"/>
        </w:rPr>
        <w:t>-</w:t>
      </w:r>
      <w:proofErr w:type="spellStart"/>
      <w:r w:rsidR="00BD50B1" w:rsidRPr="002E0F60">
        <w:rPr>
          <w:sz w:val="18"/>
          <w:szCs w:val="18"/>
          <w:lang w:val="en-US"/>
        </w:rPr>
        <w:t>svet</w:t>
      </w:r>
      <w:proofErr w:type="spellEnd"/>
      <w:r w:rsidR="00BD50B1" w:rsidRPr="002E0F60">
        <w:rPr>
          <w:sz w:val="18"/>
          <w:szCs w:val="18"/>
        </w:rPr>
        <w:t>.</w:t>
      </w:r>
      <w:proofErr w:type="spellStart"/>
      <w:r w:rsidR="00BD50B1" w:rsidRPr="002E0F60">
        <w:rPr>
          <w:sz w:val="18"/>
          <w:szCs w:val="18"/>
          <w:lang w:val="en-US"/>
        </w:rPr>
        <w:t>ru</w:t>
      </w:r>
      <w:proofErr w:type="spellEnd"/>
    </w:p>
    <w:p w:rsidR="003D0A33" w:rsidRPr="002E0F60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2E0F60">
        <w:br w:type="page"/>
      </w:r>
      <w:r w:rsidR="00F53D99" w:rsidRPr="002E0F60">
        <w:rPr>
          <w:b/>
          <w:sz w:val="18"/>
          <w:szCs w:val="18"/>
        </w:rPr>
        <w:lastRenderedPageBreak/>
        <w:t>1.</w:t>
      </w:r>
      <w:r w:rsidR="00F53D99" w:rsidRPr="002E0F60">
        <w:t xml:space="preserve"> </w:t>
      </w:r>
      <w:r w:rsidR="003D0A33" w:rsidRPr="002E0F60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:rsidR="003D0A33" w:rsidRPr="002E0F60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2E0F60">
        <w:rPr>
          <w:rFonts w:ascii="Calibri" w:eastAsia="Times New Roman" w:hAnsi="Calibri" w:cs="Times New Roman"/>
          <w:sz w:val="16"/>
          <w:szCs w:val="16"/>
        </w:rPr>
        <w:t xml:space="preserve">Настоящий паспорт является документом, удостоверяющим гарантированные изготовителем основные параметры и технические характеристики светильников светодиодных серии </w:t>
      </w:r>
      <w:r w:rsidR="004538BA" w:rsidRPr="002E0F60">
        <w:rPr>
          <w:rFonts w:ascii="Calibri" w:eastAsia="Times New Roman" w:hAnsi="Calibri" w:cs="Times New Roman"/>
          <w:sz w:val="16"/>
          <w:szCs w:val="16"/>
        </w:rPr>
        <w:br/>
      </w:r>
      <w:r w:rsidRPr="002E0F60">
        <w:rPr>
          <w:rFonts w:ascii="Calibri" w:eastAsia="Times New Roman" w:hAnsi="Calibri" w:cs="Times New Roman"/>
          <w:sz w:val="16"/>
          <w:szCs w:val="16"/>
        </w:rPr>
        <w:t>«</w:t>
      </w:r>
      <w:r w:rsidR="00A37698">
        <w:rPr>
          <w:rFonts w:ascii="Calibri" w:eastAsia="Times New Roman" w:hAnsi="Calibri" w:cs="Times New Roman"/>
          <w:sz w:val="16"/>
          <w:szCs w:val="16"/>
        </w:rPr>
        <w:t>ЭКОЭЛ</w:t>
      </w:r>
      <w:r w:rsidRPr="002E0F60">
        <w:rPr>
          <w:rFonts w:ascii="Calibri" w:eastAsia="Times New Roman" w:hAnsi="Calibri" w:cs="Times New Roman"/>
          <w:sz w:val="16"/>
          <w:szCs w:val="16"/>
        </w:rPr>
        <w:t>-</w:t>
      </w:r>
      <w:r w:rsidR="004538BA" w:rsidRPr="002E0F60">
        <w:rPr>
          <w:rFonts w:ascii="Calibri" w:eastAsia="Times New Roman" w:hAnsi="Calibri" w:cs="Times New Roman"/>
          <w:sz w:val="16"/>
          <w:szCs w:val="16"/>
        </w:rPr>
        <w:t>ОФИС</w:t>
      </w:r>
      <w:r w:rsidRPr="002E0F60">
        <w:rPr>
          <w:rFonts w:ascii="Calibri" w:eastAsia="Times New Roman" w:hAnsi="Calibri" w:cs="Times New Roman"/>
          <w:sz w:val="16"/>
          <w:szCs w:val="16"/>
        </w:rPr>
        <w:t xml:space="preserve">» (далее светильник). Паспорт позволяет ознакомиться со светильниками и их техническими характеристиками, </w:t>
      </w:r>
      <w:r w:rsidR="005B18FA" w:rsidRPr="002E0F60">
        <w:rPr>
          <w:rFonts w:ascii="Calibri" w:eastAsia="Times New Roman" w:hAnsi="Calibri" w:cs="Times New Roman"/>
          <w:sz w:val="16"/>
          <w:szCs w:val="16"/>
        </w:rPr>
        <w:t>а также устанавливает правила эксплуатации, соблюдение которых обеспечит безопасную и бесперебойную работу изделия.</w:t>
      </w:r>
    </w:p>
    <w:p w:rsidR="003D0A33" w:rsidRPr="002E0F60" w:rsidRDefault="00F53D99" w:rsidP="003D0A33">
      <w:pPr>
        <w:pStyle w:val="a8"/>
        <w:rPr>
          <w:rStyle w:val="a7"/>
          <w:sz w:val="18"/>
          <w:szCs w:val="18"/>
        </w:rPr>
      </w:pPr>
      <w:r w:rsidRPr="002E0F60">
        <w:rPr>
          <w:b/>
          <w:sz w:val="18"/>
          <w:szCs w:val="18"/>
        </w:rPr>
        <w:t xml:space="preserve">2. </w:t>
      </w:r>
      <w:r w:rsidR="003D0A33" w:rsidRPr="002E0F60">
        <w:rPr>
          <w:b/>
          <w:sz w:val="18"/>
          <w:szCs w:val="18"/>
        </w:rPr>
        <w:t>НАЗНАЧЕНИЕ</w:t>
      </w:r>
      <w:r w:rsidR="003D0A33" w:rsidRPr="002E0F60">
        <w:rPr>
          <w:b/>
          <w:sz w:val="16"/>
          <w:szCs w:val="16"/>
        </w:rPr>
        <w:br/>
      </w:r>
      <w:r w:rsidR="00356D7B" w:rsidRPr="002E0F60">
        <w:rPr>
          <w:sz w:val="16"/>
          <w:szCs w:val="16"/>
        </w:rPr>
        <w:t xml:space="preserve">Светильники серии </w:t>
      </w:r>
      <w:r w:rsidR="004538BA" w:rsidRPr="002E0F60">
        <w:rPr>
          <w:sz w:val="16"/>
          <w:szCs w:val="16"/>
        </w:rPr>
        <w:t>ОФИС</w:t>
      </w:r>
      <w:r w:rsidR="00BB0F42" w:rsidRPr="002E0F60">
        <w:rPr>
          <w:sz w:val="16"/>
          <w:szCs w:val="16"/>
        </w:rPr>
        <w:t xml:space="preserve"> </w:t>
      </w:r>
      <w:r w:rsidR="00356D7B" w:rsidRPr="002E0F60">
        <w:rPr>
          <w:sz w:val="16"/>
          <w:szCs w:val="16"/>
        </w:rPr>
        <w:t xml:space="preserve">предназначены для освещения </w:t>
      </w:r>
      <w:r w:rsidR="003759F1" w:rsidRPr="002E0F60">
        <w:rPr>
          <w:sz w:val="16"/>
          <w:szCs w:val="16"/>
        </w:rPr>
        <w:t xml:space="preserve">внутренних помещений </w:t>
      </w:r>
      <w:r w:rsidR="00851857" w:rsidRPr="002E0F60">
        <w:rPr>
          <w:sz w:val="16"/>
          <w:szCs w:val="16"/>
        </w:rPr>
        <w:t>(</w:t>
      </w:r>
      <w:r w:rsidR="004538BA" w:rsidRPr="002E0F60">
        <w:rPr>
          <w:sz w:val="16"/>
          <w:szCs w:val="16"/>
        </w:rPr>
        <w:t>ОФИС</w:t>
      </w:r>
      <w:r w:rsidR="00851857" w:rsidRPr="002E0F60">
        <w:rPr>
          <w:sz w:val="16"/>
          <w:szCs w:val="16"/>
        </w:rPr>
        <w:t>) различных типов</w:t>
      </w:r>
      <w:r w:rsidR="00356D7B" w:rsidRPr="002E0F60">
        <w:rPr>
          <w:sz w:val="16"/>
          <w:szCs w:val="16"/>
        </w:rPr>
        <w:t xml:space="preserve">. Светильники обладают высокой светоотдачей, низким энергопотреблением, длительным сроком службы, отсутствием мерцания и бесшумностью работы. </w:t>
      </w:r>
      <w:r w:rsidR="00413E07" w:rsidRPr="002E0F60">
        <w:rPr>
          <w:sz w:val="16"/>
          <w:szCs w:val="16"/>
        </w:rPr>
        <w:t>Светильники соответствуют рекомендациям Роспотребнадзора для общеобразовательных учреждений</w:t>
      </w:r>
      <w:r w:rsidR="00094B9A" w:rsidRPr="002E0F60">
        <w:rPr>
          <w:sz w:val="16"/>
          <w:szCs w:val="16"/>
        </w:rPr>
        <w:t xml:space="preserve"> (письмо Зам. министра энергетики ИА-6999/04 от 04.07.2016)</w:t>
      </w:r>
      <w:r w:rsidR="00413E07" w:rsidRPr="002E0F60">
        <w:rPr>
          <w:sz w:val="16"/>
          <w:szCs w:val="16"/>
        </w:rPr>
        <w:t>.</w:t>
      </w:r>
      <w:r w:rsidR="003D0A33" w:rsidRPr="002E0F60">
        <w:rPr>
          <w:sz w:val="16"/>
          <w:szCs w:val="16"/>
        </w:rPr>
        <w:br/>
      </w:r>
    </w:p>
    <w:p w:rsidR="005A064A" w:rsidRPr="002E0F60" w:rsidRDefault="00F53D99" w:rsidP="006270C1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t xml:space="preserve">3. </w:t>
      </w:r>
      <w:r w:rsidR="005A064A" w:rsidRPr="002E0F60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F26D8" w:rsidRPr="002E0F60" w:rsidTr="006F26D8">
        <w:tc>
          <w:tcPr>
            <w:tcW w:w="847" w:type="dxa"/>
          </w:tcPr>
          <w:p w:rsidR="006F26D8" w:rsidRPr="002E0F60" w:rsidRDefault="00A37698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ЭКОЭЛ</w:t>
            </w:r>
            <w:r w:rsidR="006F26D8" w:rsidRPr="002E0F60">
              <w:rPr>
                <w:b/>
                <w:sz w:val="16"/>
                <w:szCs w:val="16"/>
              </w:rPr>
              <w:t xml:space="preserve"> </w:t>
            </w:r>
            <w:r w:rsidR="00BB0F42" w:rsidRPr="002E0F60">
              <w:rPr>
                <w:b/>
                <w:sz w:val="16"/>
                <w:szCs w:val="16"/>
              </w:rPr>
              <w:br/>
            </w:r>
            <w:r w:rsidR="006F26D8" w:rsidRPr="002E0F60">
              <w:rPr>
                <w:b/>
                <w:sz w:val="16"/>
                <w:szCs w:val="16"/>
              </w:rPr>
              <w:t>-</w:t>
            </w:r>
            <w:r w:rsidR="00305D2D" w:rsidRPr="002E0F60">
              <w:rPr>
                <w:b/>
                <w:sz w:val="16"/>
                <w:szCs w:val="16"/>
              </w:rPr>
              <w:t xml:space="preserve"> </w:t>
            </w:r>
            <w:r w:rsidR="004538BA" w:rsidRPr="002E0F60">
              <w:rPr>
                <w:b/>
                <w:sz w:val="16"/>
                <w:szCs w:val="16"/>
              </w:rPr>
              <w:t>ОФИС</w:t>
            </w:r>
          </w:p>
        </w:tc>
        <w:tc>
          <w:tcPr>
            <w:tcW w:w="740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E0F60">
              <w:rPr>
                <w:b/>
                <w:sz w:val="16"/>
                <w:szCs w:val="16"/>
              </w:rPr>
              <w:t>35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6F26D8" w:rsidRPr="002E0F60" w:rsidRDefault="00FA505A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4К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</w:tcPr>
          <w:p w:rsidR="006F26D8" w:rsidRPr="002E0F60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Д.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  <w:lang w:val="en-US"/>
              </w:rPr>
              <w:t>IP</w:t>
            </w:r>
            <w:r w:rsidR="001B09B2" w:rsidRPr="002E0F60">
              <w:rPr>
                <w:b/>
                <w:sz w:val="16"/>
                <w:szCs w:val="16"/>
              </w:rPr>
              <w:t>40</w:t>
            </w:r>
            <w:r w:rsidRPr="002E0F60">
              <w:rPr>
                <w:b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595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ПСО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6F26D8" w:rsidRPr="002E0F60" w:rsidRDefault="001B09B2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ЭК</w:t>
            </w:r>
            <w:r w:rsidR="006F26D8" w:rsidRPr="002E0F6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6F26D8" w:rsidRPr="002E0F60" w:rsidRDefault="00FE15CA" w:rsidP="005A064A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0</w:t>
            </w:r>
          </w:p>
        </w:tc>
      </w:tr>
      <w:tr w:rsidR="006F26D8" w:rsidRPr="002E0F60" w:rsidTr="006F26D8">
        <w:tc>
          <w:tcPr>
            <w:tcW w:w="847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:rsidR="006F26D8" w:rsidRPr="002E0F60" w:rsidRDefault="006F26D8" w:rsidP="006270C1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Цветовая</w:t>
            </w:r>
            <w:r w:rsidRPr="002E0F60">
              <w:rPr>
                <w:sz w:val="12"/>
                <w:szCs w:val="12"/>
              </w:rPr>
              <w:br/>
              <w:t>температура</w:t>
            </w:r>
            <w:r w:rsidRPr="002E0F60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:rsidR="006F26D8" w:rsidRPr="002E0F60" w:rsidRDefault="006F26D8" w:rsidP="00F66841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Степень</w:t>
            </w:r>
            <w:r w:rsidRPr="002E0F60"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Материал/Тип</w:t>
            </w:r>
            <w:r w:rsidRPr="002E0F60">
              <w:rPr>
                <w:sz w:val="12"/>
                <w:szCs w:val="12"/>
              </w:rPr>
              <w:br/>
            </w:r>
            <w:proofErr w:type="spellStart"/>
            <w:r w:rsidRPr="002E0F60">
              <w:rPr>
                <w:sz w:val="12"/>
                <w:szCs w:val="12"/>
              </w:rPr>
              <w:t>светорассеива</w:t>
            </w:r>
            <w:proofErr w:type="spellEnd"/>
            <w:r w:rsidRPr="002E0F60"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 xml:space="preserve">Источник </w:t>
            </w:r>
          </w:p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Доп.</w:t>
            </w:r>
          </w:p>
          <w:p w:rsidR="006F26D8" w:rsidRPr="002E0F60" w:rsidRDefault="006F26D8" w:rsidP="005A064A">
            <w:pPr>
              <w:jc w:val="center"/>
              <w:rPr>
                <w:sz w:val="12"/>
                <w:szCs w:val="12"/>
              </w:rPr>
            </w:pPr>
            <w:r w:rsidRPr="002E0F60">
              <w:rPr>
                <w:sz w:val="12"/>
                <w:szCs w:val="12"/>
              </w:rPr>
              <w:t>индекс</w:t>
            </w:r>
          </w:p>
        </w:tc>
      </w:tr>
    </w:tbl>
    <w:p w:rsidR="003E3DCA" w:rsidRPr="002E0F60" w:rsidRDefault="006270C1" w:rsidP="00F66841">
      <w:pPr>
        <w:rPr>
          <w:sz w:val="16"/>
          <w:szCs w:val="16"/>
        </w:rPr>
      </w:pPr>
      <w:r w:rsidRPr="002E0F60">
        <w:rPr>
          <w:rStyle w:val="a7"/>
          <w:sz w:val="18"/>
          <w:szCs w:val="18"/>
        </w:rPr>
        <w:br/>
      </w:r>
      <w:r w:rsidR="00F53D99" w:rsidRPr="002E0F60">
        <w:rPr>
          <w:rStyle w:val="a7"/>
          <w:sz w:val="18"/>
          <w:szCs w:val="18"/>
        </w:rPr>
        <w:t xml:space="preserve">4. </w:t>
      </w:r>
      <w:r w:rsidRPr="002E0F60">
        <w:rPr>
          <w:rStyle w:val="a7"/>
          <w:sz w:val="18"/>
          <w:szCs w:val="18"/>
        </w:rPr>
        <w:t>ПЕРЕЧЕНЬ ВОЗМОЖНЫХ ЗНАЧЕНИЙ ИНДЕКСОВ</w:t>
      </w:r>
      <w:r w:rsidR="00BD50B1" w:rsidRPr="002E0F60">
        <w:rPr>
          <w:rStyle w:val="a7"/>
          <w:sz w:val="18"/>
          <w:szCs w:val="18"/>
        </w:rPr>
        <w:br/>
      </w:r>
      <w:r w:rsidRPr="002E0F60">
        <w:rPr>
          <w:b/>
          <w:sz w:val="16"/>
          <w:szCs w:val="16"/>
        </w:rPr>
        <w:t>Цветовая температура:</w:t>
      </w:r>
      <w:r w:rsidRPr="002E0F60">
        <w:rPr>
          <w:sz w:val="16"/>
          <w:szCs w:val="16"/>
        </w:rPr>
        <w:t xml:space="preserve"> </w:t>
      </w:r>
      <w:r w:rsidRPr="002E0F60">
        <w:rPr>
          <w:b/>
          <w:sz w:val="16"/>
          <w:szCs w:val="16"/>
        </w:rPr>
        <w:t>3К</w:t>
      </w:r>
      <w:r w:rsidRPr="002E0F60">
        <w:rPr>
          <w:sz w:val="16"/>
          <w:szCs w:val="16"/>
        </w:rPr>
        <w:t xml:space="preserve"> – 3000К, </w:t>
      </w:r>
      <w:r w:rsidR="00FA505A" w:rsidRPr="002E0F60">
        <w:rPr>
          <w:b/>
          <w:sz w:val="16"/>
          <w:szCs w:val="16"/>
        </w:rPr>
        <w:t>4К</w:t>
      </w:r>
      <w:r w:rsidRPr="002E0F60">
        <w:rPr>
          <w:sz w:val="16"/>
          <w:szCs w:val="16"/>
        </w:rPr>
        <w:t xml:space="preserve"> – 4000К, </w:t>
      </w:r>
      <w:r w:rsidRPr="002E0F60">
        <w:rPr>
          <w:b/>
          <w:sz w:val="16"/>
          <w:szCs w:val="16"/>
        </w:rPr>
        <w:t>5К</w:t>
      </w:r>
      <w:r w:rsidRPr="002E0F60">
        <w:rPr>
          <w:sz w:val="16"/>
          <w:szCs w:val="16"/>
        </w:rPr>
        <w:t xml:space="preserve"> – 5000К, </w:t>
      </w:r>
      <w:r w:rsidRPr="002E0F60">
        <w:rPr>
          <w:b/>
          <w:sz w:val="16"/>
          <w:szCs w:val="16"/>
        </w:rPr>
        <w:t>6К</w:t>
      </w:r>
      <w:r w:rsidRPr="002E0F60">
        <w:rPr>
          <w:sz w:val="16"/>
          <w:szCs w:val="16"/>
        </w:rPr>
        <w:t xml:space="preserve"> – 6000К</w:t>
      </w:r>
      <w:r w:rsidR="006F26D8" w:rsidRPr="002E0F60">
        <w:rPr>
          <w:sz w:val="16"/>
          <w:szCs w:val="16"/>
        </w:rPr>
        <w:t>;</w:t>
      </w:r>
      <w:r w:rsidRPr="002E0F60">
        <w:rPr>
          <w:sz w:val="16"/>
          <w:szCs w:val="16"/>
        </w:rPr>
        <w:br/>
      </w:r>
      <w:r w:rsidRPr="002E0F60">
        <w:rPr>
          <w:b/>
          <w:sz w:val="16"/>
          <w:szCs w:val="16"/>
        </w:rPr>
        <w:t>Тип диаграммы:</w:t>
      </w:r>
      <w:r w:rsidRPr="002E0F60">
        <w:rPr>
          <w:sz w:val="16"/>
          <w:szCs w:val="16"/>
        </w:rPr>
        <w:t xml:space="preserve"> </w:t>
      </w:r>
      <w:r w:rsidRPr="002E0F60">
        <w:rPr>
          <w:b/>
          <w:sz w:val="16"/>
          <w:szCs w:val="16"/>
        </w:rPr>
        <w:t>Д</w:t>
      </w:r>
      <w:r w:rsidRPr="002E0F60">
        <w:rPr>
          <w:sz w:val="16"/>
          <w:szCs w:val="16"/>
        </w:rPr>
        <w:t xml:space="preserve"> – косинусная (120</w:t>
      </w:r>
      <w:r w:rsidRPr="002E0F60">
        <w:rPr>
          <w:sz w:val="16"/>
          <w:szCs w:val="16"/>
          <w:vertAlign w:val="superscript"/>
        </w:rPr>
        <w:t>0</w:t>
      </w:r>
      <w:r w:rsidRPr="002E0F60">
        <w:rPr>
          <w:sz w:val="16"/>
          <w:szCs w:val="16"/>
        </w:rPr>
        <w:t>)</w:t>
      </w:r>
      <w:r w:rsidR="00CB5A18" w:rsidRPr="002E0F60">
        <w:rPr>
          <w:sz w:val="16"/>
          <w:szCs w:val="16"/>
        </w:rPr>
        <w:t>;</w:t>
      </w:r>
      <w:r w:rsidRPr="002E0F60">
        <w:rPr>
          <w:sz w:val="16"/>
          <w:szCs w:val="16"/>
        </w:rPr>
        <w:t xml:space="preserve"> </w:t>
      </w:r>
      <w:r w:rsidR="00600AC0" w:rsidRPr="002E0F60">
        <w:rPr>
          <w:sz w:val="16"/>
          <w:szCs w:val="16"/>
        </w:rPr>
        <w:t xml:space="preserve"> 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Класс пылевлагозащиты:</w:t>
      </w:r>
      <w:r w:rsidR="00F66841" w:rsidRPr="002E0F60">
        <w:rPr>
          <w:sz w:val="16"/>
          <w:szCs w:val="16"/>
        </w:rPr>
        <w:t xml:space="preserve"> </w:t>
      </w:r>
      <w:r w:rsidR="00F66841" w:rsidRPr="002E0F60">
        <w:rPr>
          <w:b/>
          <w:sz w:val="16"/>
          <w:szCs w:val="16"/>
          <w:lang w:val="en-US"/>
        </w:rPr>
        <w:t>IP</w:t>
      </w:r>
      <w:r w:rsidR="00CB5A18" w:rsidRPr="002E0F60">
        <w:rPr>
          <w:b/>
          <w:sz w:val="16"/>
          <w:szCs w:val="16"/>
        </w:rPr>
        <w:t xml:space="preserve">40, </w:t>
      </w:r>
      <w:r w:rsidR="00CB5A18" w:rsidRPr="002E0F60">
        <w:rPr>
          <w:b/>
          <w:sz w:val="16"/>
          <w:szCs w:val="16"/>
          <w:lang w:val="en-US"/>
        </w:rPr>
        <w:t>IP</w:t>
      </w:r>
      <w:r w:rsidR="00CB5A18" w:rsidRPr="002E0F60">
        <w:rPr>
          <w:b/>
          <w:sz w:val="16"/>
          <w:szCs w:val="16"/>
        </w:rPr>
        <w:t xml:space="preserve">54, </w:t>
      </w:r>
      <w:r w:rsidR="00CB5A18" w:rsidRPr="002E0F60">
        <w:rPr>
          <w:b/>
          <w:sz w:val="16"/>
          <w:szCs w:val="16"/>
          <w:lang w:val="en-US"/>
        </w:rPr>
        <w:t>IP</w:t>
      </w:r>
      <w:r w:rsidR="00CB5A18" w:rsidRPr="002E0F60">
        <w:rPr>
          <w:b/>
          <w:sz w:val="16"/>
          <w:szCs w:val="16"/>
        </w:rPr>
        <w:t>65</w:t>
      </w:r>
      <w:r w:rsidR="006F26D8" w:rsidRPr="002E0F60">
        <w:rPr>
          <w:sz w:val="16"/>
          <w:szCs w:val="16"/>
        </w:rPr>
        <w:t>;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Материал/Тип светорассеивателя:</w:t>
      </w:r>
      <w:r w:rsidR="00F66841" w:rsidRPr="002E0F60">
        <w:rPr>
          <w:sz w:val="16"/>
          <w:szCs w:val="16"/>
        </w:rPr>
        <w:t xml:space="preserve"> </w:t>
      </w:r>
      <w:r w:rsidR="00CB5A18" w:rsidRPr="002E0F60">
        <w:rPr>
          <w:b/>
          <w:sz w:val="16"/>
          <w:szCs w:val="16"/>
        </w:rPr>
        <w:t>ПСП</w:t>
      </w:r>
      <w:r w:rsidR="00F66841" w:rsidRPr="002E0F60">
        <w:rPr>
          <w:b/>
          <w:sz w:val="16"/>
          <w:szCs w:val="16"/>
        </w:rPr>
        <w:t xml:space="preserve"> </w:t>
      </w:r>
      <w:r w:rsidR="00F66841" w:rsidRPr="002E0F60">
        <w:rPr>
          <w:sz w:val="16"/>
          <w:szCs w:val="16"/>
        </w:rPr>
        <w:t>–</w:t>
      </w:r>
      <w:r w:rsidR="00CB5A18" w:rsidRPr="002E0F60">
        <w:rPr>
          <w:sz w:val="16"/>
          <w:szCs w:val="16"/>
        </w:rPr>
        <w:t xml:space="preserve">полистирол </w:t>
      </w:r>
      <w:r w:rsidR="00356D7B" w:rsidRPr="002E0F60">
        <w:rPr>
          <w:sz w:val="16"/>
          <w:szCs w:val="16"/>
        </w:rPr>
        <w:t>прозрачный</w:t>
      </w:r>
      <w:r w:rsidR="00852912" w:rsidRPr="002E0F60">
        <w:rPr>
          <w:sz w:val="16"/>
          <w:szCs w:val="16"/>
        </w:rPr>
        <w:t xml:space="preserve">, </w:t>
      </w:r>
      <w:r w:rsidR="00852912" w:rsidRPr="002E0F60">
        <w:rPr>
          <w:sz w:val="16"/>
          <w:szCs w:val="16"/>
        </w:rPr>
        <w:br/>
      </w:r>
      <w:r w:rsidR="00DA492C" w:rsidRPr="002E0F60">
        <w:rPr>
          <w:b/>
          <w:sz w:val="16"/>
          <w:szCs w:val="16"/>
        </w:rPr>
        <w:t>П</w:t>
      </w:r>
      <w:r w:rsidR="00CB5A18" w:rsidRPr="002E0F60">
        <w:rPr>
          <w:b/>
          <w:sz w:val="16"/>
          <w:szCs w:val="16"/>
        </w:rPr>
        <w:t>СО</w:t>
      </w:r>
      <w:r w:rsidR="00DA492C" w:rsidRPr="002E0F60">
        <w:rPr>
          <w:sz w:val="16"/>
          <w:szCs w:val="16"/>
        </w:rPr>
        <w:t xml:space="preserve"> –</w:t>
      </w:r>
      <w:r w:rsidR="00CB5A18" w:rsidRPr="002E0F60">
        <w:rPr>
          <w:sz w:val="16"/>
          <w:szCs w:val="16"/>
        </w:rPr>
        <w:t xml:space="preserve"> полистирол опаловый;</w:t>
      </w:r>
      <w:r w:rsidR="006A57B9">
        <w:rPr>
          <w:sz w:val="16"/>
          <w:szCs w:val="16"/>
        </w:rPr>
        <w:t xml:space="preserve"> </w:t>
      </w:r>
      <w:r w:rsidR="006A57B9" w:rsidRPr="006A57B9">
        <w:rPr>
          <w:b/>
          <w:sz w:val="16"/>
          <w:szCs w:val="16"/>
        </w:rPr>
        <w:t>ПКО</w:t>
      </w:r>
      <w:r w:rsidR="006A57B9">
        <w:rPr>
          <w:sz w:val="16"/>
          <w:szCs w:val="16"/>
        </w:rPr>
        <w:t xml:space="preserve"> – поликарбонат опаловый</w:t>
      </w:r>
      <w:r w:rsidR="00F66841" w:rsidRPr="002E0F60">
        <w:rPr>
          <w:sz w:val="16"/>
          <w:szCs w:val="16"/>
        </w:rPr>
        <w:br/>
      </w:r>
      <w:r w:rsidR="00F66841" w:rsidRPr="002E0F60">
        <w:rPr>
          <w:b/>
          <w:sz w:val="16"/>
          <w:szCs w:val="16"/>
        </w:rPr>
        <w:t>Производитель источника питания:</w:t>
      </w:r>
      <w:r w:rsidR="009E4CE1" w:rsidRPr="002E0F60">
        <w:rPr>
          <w:b/>
          <w:sz w:val="16"/>
          <w:szCs w:val="16"/>
        </w:rPr>
        <w:t xml:space="preserve"> ЭК </w:t>
      </w:r>
      <w:r w:rsidR="00852912" w:rsidRPr="002E0F60">
        <w:rPr>
          <w:sz w:val="16"/>
          <w:szCs w:val="16"/>
        </w:rPr>
        <w:t xml:space="preserve">– </w:t>
      </w:r>
      <w:r w:rsidR="009E4CE1" w:rsidRPr="002E0F60">
        <w:rPr>
          <w:sz w:val="16"/>
          <w:szCs w:val="16"/>
        </w:rPr>
        <w:t>ООО «ЭКОЭЛ»</w:t>
      </w:r>
      <w:r w:rsidR="006F26D8" w:rsidRPr="002E0F60">
        <w:rPr>
          <w:sz w:val="16"/>
          <w:szCs w:val="16"/>
        </w:rPr>
        <w:t xml:space="preserve"> и</w:t>
      </w:r>
      <w:r w:rsidR="00A37698">
        <w:rPr>
          <w:sz w:val="16"/>
          <w:szCs w:val="16"/>
        </w:rPr>
        <w:t>ли полный аналог,</w:t>
      </w:r>
      <w:bookmarkStart w:id="0" w:name="_GoBack"/>
      <w:bookmarkEnd w:id="0"/>
      <w:r w:rsidR="009E4CE1" w:rsidRPr="002E0F60">
        <w:rPr>
          <w:sz w:val="16"/>
          <w:szCs w:val="16"/>
        </w:rPr>
        <w:t xml:space="preserve"> </w:t>
      </w:r>
      <w:r w:rsidR="003E3DCA" w:rsidRPr="002E0F60">
        <w:rPr>
          <w:sz w:val="16"/>
          <w:szCs w:val="16"/>
        </w:rPr>
        <w:br/>
      </w:r>
      <w:r w:rsidR="003E3DCA" w:rsidRPr="002E0F60">
        <w:rPr>
          <w:b/>
          <w:sz w:val="16"/>
          <w:szCs w:val="16"/>
        </w:rPr>
        <w:t xml:space="preserve">Дополнительные индексы: </w:t>
      </w:r>
      <w:r w:rsidR="003E3DCA" w:rsidRPr="002E0F60">
        <w:rPr>
          <w:b/>
          <w:sz w:val="16"/>
          <w:szCs w:val="16"/>
          <w:lang w:val="en-US"/>
        </w:rPr>
        <w:t>DIM</w:t>
      </w:r>
      <w:r w:rsidR="003E3DCA" w:rsidRPr="002E0F60">
        <w:rPr>
          <w:b/>
          <w:sz w:val="16"/>
          <w:szCs w:val="16"/>
        </w:rPr>
        <w:t xml:space="preserve"> </w:t>
      </w:r>
      <w:r w:rsidR="00C8170C" w:rsidRPr="002E0F60">
        <w:rPr>
          <w:sz w:val="16"/>
          <w:szCs w:val="16"/>
        </w:rPr>
        <w:t>–</w:t>
      </w:r>
      <w:r w:rsidR="003E3DCA" w:rsidRPr="002E0F60">
        <w:rPr>
          <w:sz w:val="16"/>
          <w:szCs w:val="16"/>
        </w:rPr>
        <w:t xml:space="preserve"> </w:t>
      </w:r>
      <w:proofErr w:type="spellStart"/>
      <w:r w:rsidR="003E3DCA" w:rsidRPr="002E0F60">
        <w:rPr>
          <w:sz w:val="16"/>
          <w:szCs w:val="16"/>
        </w:rPr>
        <w:t>дим</w:t>
      </w:r>
      <w:r w:rsidR="00C8170C" w:rsidRPr="002E0F60">
        <w:rPr>
          <w:sz w:val="16"/>
          <w:szCs w:val="16"/>
        </w:rPr>
        <w:t>м</w:t>
      </w:r>
      <w:r w:rsidR="003E3DCA" w:rsidRPr="002E0F60">
        <w:rPr>
          <w:sz w:val="16"/>
          <w:szCs w:val="16"/>
        </w:rPr>
        <w:t>ируемый</w:t>
      </w:r>
      <w:proofErr w:type="spellEnd"/>
      <w:r w:rsidR="00C8170C" w:rsidRPr="002E0F60">
        <w:rPr>
          <w:sz w:val="16"/>
          <w:szCs w:val="16"/>
        </w:rPr>
        <w:t xml:space="preserve">, </w:t>
      </w:r>
      <w:r w:rsidR="00C8170C" w:rsidRPr="002E0F60">
        <w:rPr>
          <w:b/>
          <w:sz w:val="16"/>
          <w:szCs w:val="16"/>
        </w:rPr>
        <w:t xml:space="preserve">БАП </w:t>
      </w:r>
      <w:r w:rsidR="00C8170C" w:rsidRPr="002E0F60">
        <w:rPr>
          <w:sz w:val="16"/>
          <w:szCs w:val="16"/>
        </w:rPr>
        <w:t>–</w:t>
      </w:r>
      <w:r w:rsidR="00C8170C" w:rsidRPr="002E0F60">
        <w:rPr>
          <w:b/>
          <w:sz w:val="16"/>
          <w:szCs w:val="16"/>
        </w:rPr>
        <w:t xml:space="preserve"> </w:t>
      </w:r>
      <w:r w:rsidR="00C8170C" w:rsidRPr="002E0F60">
        <w:rPr>
          <w:sz w:val="16"/>
          <w:szCs w:val="16"/>
        </w:rPr>
        <w:t>блок аварийного питания</w:t>
      </w:r>
      <w:r w:rsidR="00FE15CA" w:rsidRPr="002E0F60">
        <w:rPr>
          <w:sz w:val="16"/>
          <w:szCs w:val="16"/>
        </w:rPr>
        <w:t xml:space="preserve"> и</w:t>
      </w:r>
      <w:r w:rsidR="00B365CB" w:rsidRPr="002E0F60">
        <w:rPr>
          <w:sz w:val="16"/>
          <w:szCs w:val="16"/>
        </w:rPr>
        <w:t xml:space="preserve"> </w:t>
      </w:r>
      <w:r w:rsidR="00FE15CA" w:rsidRPr="002E0F60">
        <w:rPr>
          <w:sz w:val="16"/>
          <w:szCs w:val="16"/>
        </w:rPr>
        <w:t>т</w:t>
      </w:r>
      <w:r w:rsidR="00B365CB" w:rsidRPr="002E0F60">
        <w:rPr>
          <w:sz w:val="16"/>
          <w:szCs w:val="16"/>
        </w:rPr>
        <w:t>. д.</w:t>
      </w:r>
    </w:p>
    <w:p w:rsidR="00D23BC0" w:rsidRPr="002E0F60" w:rsidRDefault="00D23BC0" w:rsidP="00D23BC0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4538BA" w:rsidRPr="002E0F60">
        <w:rPr>
          <w:rStyle w:val="a7"/>
          <w:sz w:val="18"/>
          <w:szCs w:val="18"/>
        </w:rPr>
        <w:t>ОФИС</w:t>
      </w:r>
      <w:r w:rsidRPr="002E0F60"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2E0F60">
              <w:rPr>
                <w:rFonts w:cstheme="minorHAnsi"/>
                <w:sz w:val="16"/>
                <w:szCs w:val="16"/>
              </w:rPr>
              <w:t>К, 4000К, 5000К</w:t>
            </w:r>
            <w:r w:rsidR="00FE15CA" w:rsidRPr="002E0F60"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176..264В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0,9</w:t>
            </w:r>
            <w:r w:rsidR="00A37698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P</w:t>
            </w:r>
            <w:r w:rsidR="00CF132C"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40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2E0F60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2E0F60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2E0F60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:rsidR="00D23BC0" w:rsidRPr="00717C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  <w:r w:rsidR="00717C60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="00717C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 xml:space="preserve"> 90</w:t>
            </w:r>
            <w:r w:rsidR="00717C60">
              <w:rPr>
                <w:rFonts w:ascii="Calibri" w:eastAsia="Times New Roman" w:hAnsi="Calibri" w:cs="Calibri"/>
                <w:sz w:val="16"/>
                <w:szCs w:val="16"/>
              </w:rPr>
              <w:t>, 97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2E0F60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:rsidR="00D23BC0" w:rsidRPr="002E0F60" w:rsidRDefault="00C97F35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eastAsia="Times New Roman" w:cstheme="minorHAnsi"/>
                <w:sz w:val="16"/>
                <w:szCs w:val="16"/>
              </w:rPr>
              <w:t>менее</w:t>
            </w:r>
            <w:r w:rsidR="00D23BC0" w:rsidRPr="002E0F60">
              <w:rPr>
                <w:rFonts w:eastAsia="Times New Roman" w:cstheme="minorHAnsi"/>
                <w:sz w:val="16"/>
                <w:szCs w:val="16"/>
              </w:rPr>
              <w:t xml:space="preserve"> 3%</w:t>
            </w:r>
          </w:p>
        </w:tc>
      </w:tr>
      <w:tr w:rsidR="00F62651" w:rsidRPr="002E0F60" w:rsidTr="00D23BC0">
        <w:tc>
          <w:tcPr>
            <w:tcW w:w="4678" w:type="dxa"/>
          </w:tcPr>
          <w:p w:rsidR="00F62651" w:rsidRPr="002E0F60" w:rsidRDefault="00F62651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Габаритная яркость</w:t>
            </w:r>
          </w:p>
        </w:tc>
        <w:tc>
          <w:tcPr>
            <w:tcW w:w="2126" w:type="dxa"/>
          </w:tcPr>
          <w:p w:rsidR="00F62651" w:rsidRPr="002E0F60" w:rsidRDefault="00F62651" w:rsidP="00EA1F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не превышает 5000 кд/м</w:t>
            </w:r>
            <w:r w:rsidRPr="002E0F60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8C2613" w:rsidRPr="002E0F60" w:rsidTr="00D23BC0">
        <w:tc>
          <w:tcPr>
            <w:tcW w:w="4678" w:type="dxa"/>
          </w:tcPr>
          <w:p w:rsidR="008C2613" w:rsidRPr="002E0F60" w:rsidRDefault="006D530C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 xml:space="preserve">Равномерность распределения яркости по </w:t>
            </w:r>
            <w:proofErr w:type="spellStart"/>
            <w:r w:rsidRPr="002E0F60">
              <w:rPr>
                <w:rFonts w:cstheme="minorHAnsi"/>
                <w:sz w:val="16"/>
                <w:szCs w:val="16"/>
              </w:rPr>
              <w:t>вых</w:t>
            </w:r>
            <w:proofErr w:type="spellEnd"/>
            <w:r w:rsidRPr="002E0F60">
              <w:rPr>
                <w:rFonts w:cstheme="minorHAnsi"/>
                <w:sz w:val="16"/>
                <w:szCs w:val="16"/>
              </w:rPr>
              <w:t>. окну</w:t>
            </w:r>
          </w:p>
        </w:tc>
        <w:tc>
          <w:tcPr>
            <w:tcW w:w="2126" w:type="dxa"/>
          </w:tcPr>
          <w:p w:rsidR="008C2613" w:rsidRPr="002E0F60" w:rsidRDefault="006D530C" w:rsidP="00EA1F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по ГОСТ 54350-2015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OSRAM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:rsidR="00D23BC0" w:rsidRPr="002E0F60" w:rsidRDefault="00CF132C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сталь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D23BC0" w:rsidRPr="002E0F60" w:rsidTr="00D23BC0">
        <w:tc>
          <w:tcPr>
            <w:tcW w:w="4678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Fonts w:cstheme="minorHAnsi"/>
                <w:sz w:val="16"/>
                <w:szCs w:val="16"/>
              </w:rPr>
              <w:t>Срок гарантийного обслуживания</w:t>
            </w:r>
          </w:p>
        </w:tc>
        <w:tc>
          <w:tcPr>
            <w:tcW w:w="2126" w:type="dxa"/>
          </w:tcPr>
          <w:p w:rsidR="00D23BC0" w:rsidRPr="002E0F6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2E0F60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3</w:t>
            </w:r>
            <w:r w:rsidRPr="002E0F60">
              <w:rPr>
                <w:rStyle w:val="a7"/>
                <w:rFonts w:cstheme="minorHAnsi"/>
                <w:b w:val="0"/>
                <w:sz w:val="16"/>
                <w:szCs w:val="16"/>
              </w:rPr>
              <w:t>6 месяцев</w:t>
            </w:r>
          </w:p>
        </w:tc>
      </w:tr>
    </w:tbl>
    <w:p w:rsidR="00FE15CA" w:rsidRPr="002E0F60" w:rsidRDefault="00FE15CA" w:rsidP="00D23BC0">
      <w:pPr>
        <w:rPr>
          <w:rStyle w:val="a7"/>
          <w:sz w:val="18"/>
          <w:szCs w:val="18"/>
        </w:rPr>
      </w:pPr>
    </w:p>
    <w:p w:rsidR="00D23BC0" w:rsidRPr="002E0F60" w:rsidRDefault="00877057" w:rsidP="00D23BC0">
      <w:pPr>
        <w:rPr>
          <w:rStyle w:val="a7"/>
          <w:sz w:val="18"/>
          <w:szCs w:val="18"/>
        </w:rPr>
      </w:pPr>
      <w:r w:rsidRPr="002E0F60">
        <w:rPr>
          <w:rStyle w:val="a7"/>
          <w:sz w:val="18"/>
          <w:szCs w:val="18"/>
        </w:rPr>
        <w:lastRenderedPageBreak/>
        <w:t>6</w:t>
      </w:r>
      <w:r w:rsidR="00D23BC0" w:rsidRPr="002E0F60">
        <w:rPr>
          <w:rStyle w:val="a7"/>
          <w:sz w:val="18"/>
          <w:szCs w:val="18"/>
        </w:rPr>
        <w:t>. ТЕХНИЧЕСКИЕ ХАРАКТЕРИСТИКИ СВЕТИЛЬНИКОВ</w:t>
      </w:r>
    </w:p>
    <w:tbl>
      <w:tblPr>
        <w:tblStyle w:val="a3"/>
        <w:tblW w:w="7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992"/>
        <w:gridCol w:w="791"/>
        <w:gridCol w:w="1110"/>
        <w:gridCol w:w="591"/>
      </w:tblGrid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rPr>
                <w:rStyle w:val="a7"/>
                <w:sz w:val="18"/>
                <w:szCs w:val="18"/>
              </w:rPr>
            </w:pPr>
          </w:p>
          <w:p w:rsidR="001F0871" w:rsidRPr="002E0F60" w:rsidRDefault="001F0871" w:rsidP="001F0871">
            <w:pPr>
              <w:jc w:val="center"/>
              <w:rPr>
                <w:rStyle w:val="a7"/>
                <w:sz w:val="18"/>
                <w:szCs w:val="18"/>
              </w:rPr>
            </w:pPr>
            <w:r w:rsidRPr="002E0F60">
              <w:rPr>
                <w:rStyle w:val="a7"/>
                <w:sz w:val="18"/>
                <w:szCs w:val="18"/>
              </w:rPr>
              <w:t>№</w:t>
            </w:r>
          </w:p>
        </w:tc>
        <w:tc>
          <w:tcPr>
            <w:tcW w:w="3402" w:type="dxa"/>
          </w:tcPr>
          <w:p w:rsidR="001F0871" w:rsidRPr="002E0F60" w:rsidRDefault="001F0871" w:rsidP="000F7235">
            <w:pPr>
              <w:rPr>
                <w:rStyle w:val="a7"/>
                <w:sz w:val="18"/>
                <w:szCs w:val="18"/>
              </w:rPr>
            </w:pPr>
          </w:p>
          <w:p w:rsidR="001F0871" w:rsidRDefault="001F0871" w:rsidP="00EB512C">
            <w:pPr>
              <w:jc w:val="center"/>
              <w:rPr>
                <w:rStyle w:val="a7"/>
                <w:sz w:val="18"/>
                <w:szCs w:val="18"/>
              </w:rPr>
            </w:pPr>
            <w:r w:rsidRPr="002E0F60">
              <w:rPr>
                <w:rStyle w:val="a7"/>
                <w:sz w:val="18"/>
                <w:szCs w:val="18"/>
              </w:rPr>
              <w:t>Наименование</w:t>
            </w:r>
          </w:p>
          <w:p w:rsidR="00EB512C" w:rsidRPr="00EB512C" w:rsidRDefault="00EB512C" w:rsidP="000F7235">
            <w:pPr>
              <w:rPr>
                <w:rStyle w:val="a7"/>
                <w:sz w:val="18"/>
                <w:szCs w:val="18"/>
              </w:rPr>
            </w:pPr>
            <w:r>
              <w:rPr>
                <w:rStyle w:val="a7"/>
                <w:sz w:val="18"/>
                <w:szCs w:val="18"/>
              </w:rPr>
              <w:t>металлический корпус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Мощность, Вт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Свет.</w:t>
            </w:r>
            <w:r w:rsidRPr="002E0F60">
              <w:rPr>
                <w:b/>
                <w:sz w:val="16"/>
                <w:szCs w:val="16"/>
              </w:rPr>
              <w:br/>
              <w:t>поток, лм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Размеры</w:t>
            </w:r>
            <w:r w:rsidRPr="002E0F60">
              <w:rPr>
                <w:b/>
                <w:sz w:val="16"/>
                <w:szCs w:val="16"/>
              </w:rPr>
              <w:br/>
              <w:t>Д х Ш х В, мм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 xml:space="preserve">Вес, </w:t>
            </w:r>
          </w:p>
          <w:p w:rsidR="001F0871" w:rsidRPr="002E0F60" w:rsidRDefault="001F0871" w:rsidP="000F7235">
            <w:pPr>
              <w:jc w:val="center"/>
              <w:rPr>
                <w:b/>
                <w:sz w:val="16"/>
                <w:szCs w:val="16"/>
              </w:rPr>
            </w:pPr>
            <w:r w:rsidRPr="002E0F60">
              <w:rPr>
                <w:b/>
                <w:sz w:val="16"/>
                <w:szCs w:val="16"/>
              </w:rPr>
              <w:t>кг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10.X.Д.IP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40-595х120.ПСП.ЭК.0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1 423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595 x </w:t>
            </w:r>
            <w:r w:rsidR="00717C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10.X.Д.IP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40-595х120.ПСО.ЭК.0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1 349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120 x 40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20.X.Д.IP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40-595х295.ПСП.ЭК.0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2 703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295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x 40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20.X.Д.IP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40-595х295.ПСО.ЭК.0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2 564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295 x 40</w:t>
            </w:r>
          </w:p>
        </w:tc>
        <w:tc>
          <w:tcPr>
            <w:tcW w:w="5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BD7023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25.X.Д.IP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40-595х595.ПСО.ЭК.0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BD702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1F0871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3230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BD702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1F0871" w:rsidRPr="00717C60" w:rsidRDefault="00717C60" w:rsidP="00BD702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40-595х595.ПСП.ЭК.0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4 980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1F0871" w:rsidRPr="00717C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 w:rsidR="00717C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1F0871" w:rsidRPr="002E0F60" w:rsidTr="001F0871">
        <w:tc>
          <w:tcPr>
            <w:tcW w:w="392" w:type="dxa"/>
          </w:tcPr>
          <w:p w:rsidR="001F0871" w:rsidRPr="002E0F60" w:rsidRDefault="001F0871" w:rsidP="001F0871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402" w:type="dxa"/>
            <w:vAlign w:val="center"/>
          </w:tcPr>
          <w:p w:rsidR="001F0871" w:rsidRPr="002E0F60" w:rsidRDefault="00A37698" w:rsidP="00A81885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F0871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1F0871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1F0871" w:rsidRPr="002E0F60">
              <w:rPr>
                <w:rFonts w:ascii="Calibri" w:hAnsi="Calibri" w:cs="Calibri"/>
                <w:sz w:val="14"/>
                <w:szCs w:val="14"/>
              </w:rPr>
              <w:t>40-595х595.ПСО.ЭК.0</w:t>
            </w:r>
          </w:p>
        </w:tc>
        <w:tc>
          <w:tcPr>
            <w:tcW w:w="992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4 723  </w:t>
            </w:r>
          </w:p>
        </w:tc>
        <w:tc>
          <w:tcPr>
            <w:tcW w:w="1110" w:type="dxa"/>
            <w:vAlign w:val="center"/>
          </w:tcPr>
          <w:p w:rsidR="001F0871" w:rsidRPr="002E0F60" w:rsidRDefault="001F0871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1F0871" w:rsidRPr="00717C60" w:rsidRDefault="00717C60" w:rsidP="00A81885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C10F6F">
        <w:tc>
          <w:tcPr>
            <w:tcW w:w="392" w:type="dxa"/>
          </w:tcPr>
          <w:p w:rsidR="00EB512C" w:rsidRPr="002E0F60" w:rsidRDefault="00EB512C" w:rsidP="00C10F6F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3402" w:type="dxa"/>
            <w:vAlign w:val="center"/>
          </w:tcPr>
          <w:p w:rsidR="00EB512C" w:rsidRPr="00717C60" w:rsidRDefault="00A37698" w:rsidP="00C10F6F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</w:t>
            </w:r>
            <w:r w:rsidR="00EB512C">
              <w:rPr>
                <w:rFonts w:ascii="Calibri" w:hAnsi="Calibri" w:cs="Calibri"/>
                <w:sz w:val="14"/>
                <w:szCs w:val="14"/>
              </w:rPr>
              <w:t>4К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.Д.IP40-595х595.ПСП.ЭК.</w:t>
            </w:r>
            <w:r w:rsidR="00EB512C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EB512C" w:rsidRPr="00717C60">
              <w:rPr>
                <w:rFonts w:ascii="Calibri" w:hAnsi="Calibri" w:cs="Calibri"/>
                <w:sz w:val="14"/>
                <w:szCs w:val="14"/>
              </w:rPr>
              <w:t>9</w:t>
            </w:r>
            <w:r w:rsidR="00EB512C">
              <w:rPr>
                <w:rFonts w:ascii="Calibri" w:hAnsi="Calibri" w:cs="Calibri"/>
                <w:sz w:val="14"/>
                <w:szCs w:val="14"/>
              </w:rPr>
              <w:t>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3960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C10F6F">
        <w:tc>
          <w:tcPr>
            <w:tcW w:w="392" w:type="dxa"/>
          </w:tcPr>
          <w:p w:rsidR="00EB512C" w:rsidRPr="002E0F60" w:rsidRDefault="00EB512C" w:rsidP="00C10F6F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3402" w:type="dxa"/>
            <w:vAlign w:val="center"/>
          </w:tcPr>
          <w:p w:rsidR="00EB512C" w:rsidRPr="00717C60" w:rsidRDefault="00A37698" w:rsidP="00C10F6F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</w:t>
            </w:r>
            <w:r w:rsidR="00EB512C">
              <w:rPr>
                <w:rFonts w:ascii="Calibri" w:hAnsi="Calibri" w:cs="Calibri"/>
                <w:sz w:val="14"/>
                <w:szCs w:val="14"/>
              </w:rPr>
              <w:t>4К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 w:rsidR="00EB512C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EB512C" w:rsidRPr="00717C60">
              <w:rPr>
                <w:rFonts w:ascii="Calibri" w:hAnsi="Calibri" w:cs="Calibri"/>
                <w:sz w:val="14"/>
                <w:szCs w:val="14"/>
              </w:rPr>
              <w:t>9</w:t>
            </w:r>
            <w:r w:rsidR="00EB512C">
              <w:rPr>
                <w:rFonts w:ascii="Calibri" w:hAnsi="Calibri" w:cs="Calibri"/>
                <w:sz w:val="14"/>
                <w:szCs w:val="14"/>
              </w:rPr>
              <w:t>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3560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C10F6F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3402" w:type="dxa"/>
            <w:vAlign w:val="center"/>
          </w:tcPr>
          <w:p w:rsidR="00EB512C" w:rsidRPr="00717C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</w:t>
            </w:r>
            <w:r w:rsidR="00EB512C">
              <w:rPr>
                <w:rFonts w:ascii="Calibri" w:hAnsi="Calibri" w:cs="Calibri"/>
                <w:sz w:val="14"/>
                <w:szCs w:val="14"/>
              </w:rPr>
              <w:t>4К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.Д.IP40-595х595.ПСП.ЭК.</w:t>
            </w:r>
            <w:r w:rsidR="00EB512C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EB512C" w:rsidRPr="00717C60">
              <w:rPr>
                <w:rFonts w:ascii="Calibri" w:hAnsi="Calibri" w:cs="Calibri"/>
                <w:sz w:val="14"/>
                <w:szCs w:val="14"/>
              </w:rPr>
              <w:t>97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3400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595 x 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11</w:t>
            </w:r>
          </w:p>
        </w:tc>
        <w:tc>
          <w:tcPr>
            <w:tcW w:w="3402" w:type="dxa"/>
            <w:vAlign w:val="center"/>
          </w:tcPr>
          <w:p w:rsidR="00EB512C" w:rsidRPr="00717C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</w:t>
            </w:r>
            <w:r w:rsidR="00EB512C">
              <w:rPr>
                <w:rFonts w:ascii="Calibri" w:hAnsi="Calibri" w:cs="Calibri"/>
                <w:sz w:val="14"/>
                <w:szCs w:val="14"/>
              </w:rPr>
              <w:t>4К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.Д.IP40-595х595.ПСО.ЭК.</w:t>
            </w:r>
            <w:r w:rsidR="00EB512C">
              <w:rPr>
                <w:rFonts w:ascii="Calibri" w:hAnsi="Calibri" w:cs="Calibri"/>
                <w:sz w:val="14"/>
                <w:szCs w:val="14"/>
                <w:lang w:val="en-US"/>
              </w:rPr>
              <w:t>Ra</w:t>
            </w:r>
            <w:r w:rsidR="00EB512C" w:rsidRPr="00717C60">
              <w:rPr>
                <w:rFonts w:ascii="Calibri" w:hAnsi="Calibri" w:cs="Calibri"/>
                <w:sz w:val="14"/>
                <w:szCs w:val="14"/>
              </w:rPr>
              <w:t>97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3740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4 980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13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4 723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rPr>
          <w:trHeight w:val="50"/>
        </w:trPr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14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5 691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5 397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16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5 691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17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5 397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18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6 403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19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6 072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2.8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21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23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 w:rsidRPr="002E0F60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40-1200х180.ПСО.ЭК.0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1200 x 180 x 40</w:t>
            </w:r>
          </w:p>
        </w:tc>
        <w:tc>
          <w:tcPr>
            <w:tcW w:w="591" w:type="dxa"/>
            <w:vAlign w:val="center"/>
          </w:tcPr>
          <w:p w:rsidR="00EB512C" w:rsidRPr="00717C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EB512C" w:rsidRPr="002E0F60" w:rsidTr="00717C60">
        <w:trPr>
          <w:trHeight w:val="70"/>
        </w:trPr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02" w:type="dxa"/>
            <w:vAlign w:val="bottom"/>
          </w:tcPr>
          <w:p w:rsidR="00EB512C" w:rsidRPr="00717C60" w:rsidRDefault="00EB512C" w:rsidP="00EB512C">
            <w:pPr>
              <w:outlineLvl w:val="1"/>
              <w:rPr>
                <w:rFonts w:ascii="Calibri" w:hAnsi="Calibri" w:cs="Calibri"/>
                <w:b/>
                <w:color w:val="000000"/>
                <w:sz w:val="16"/>
                <w:szCs w:val="14"/>
                <w:lang w:val="en-US"/>
              </w:rPr>
            </w:pPr>
            <w:r w:rsidRPr="00717C60">
              <w:rPr>
                <w:rFonts w:ascii="Calibri" w:hAnsi="Calibri" w:cs="Calibri"/>
                <w:b/>
                <w:color w:val="000000"/>
                <w:sz w:val="16"/>
                <w:szCs w:val="14"/>
                <w:lang w:val="en-US"/>
              </w:rPr>
              <w:t>IP54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5 265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35.X.Д.IP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4 992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2E0F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27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5 265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EB512C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28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40.X.Д.IP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4 992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3,5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EB512C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29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54-595х595.ПСП.ЭК.0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8 253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EB512C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</w:t>
            </w:r>
            <w:proofErr w:type="gramStart"/>
            <w:r w:rsidR="00EB512C" w:rsidRPr="002E0F60">
              <w:rPr>
                <w:rFonts w:ascii="Calibri" w:hAnsi="Calibri" w:cs="Calibri"/>
                <w:sz w:val="14"/>
                <w:szCs w:val="14"/>
              </w:rPr>
              <w:t>60.X.Д.IP</w:t>
            </w:r>
            <w:proofErr w:type="gramEnd"/>
            <w:r w:rsidR="00EB512C" w:rsidRPr="002E0F60">
              <w:rPr>
                <w:rFonts w:ascii="Calibri" w:hAnsi="Calibri" w:cs="Calibri"/>
                <w:sz w:val="14"/>
                <w:szCs w:val="14"/>
              </w:rPr>
              <w:t>54-595х595.ПСО.ЭК.0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7 826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40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717C60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  <w:tc>
          <w:tcPr>
            <w:tcW w:w="3402" w:type="dxa"/>
            <w:vAlign w:val="bottom"/>
          </w:tcPr>
          <w:p w:rsidR="00EB512C" w:rsidRPr="00717C60" w:rsidRDefault="00EB512C" w:rsidP="00EB512C">
            <w:pPr>
              <w:outlineLvl w:val="1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717C60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пластиковый корпус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0F6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EB512C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31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v2-35.X.Д.IP65-595х595</w:t>
            </w:r>
            <w:r w:rsidR="00EB512C">
              <w:rPr>
                <w:rFonts w:ascii="Calibri" w:hAnsi="Calibri" w:cs="Calibri"/>
                <w:sz w:val="14"/>
                <w:szCs w:val="14"/>
              </w:rPr>
              <w:t>х50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.ПСП.ЭК.PL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4980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50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0,9</w:t>
            </w:r>
          </w:p>
        </w:tc>
      </w:tr>
      <w:tr w:rsidR="00EB512C" w:rsidRPr="002E0F60" w:rsidTr="001F0871">
        <w:tc>
          <w:tcPr>
            <w:tcW w:w="392" w:type="dxa"/>
          </w:tcPr>
          <w:p w:rsidR="00EB512C" w:rsidRPr="00EB512C" w:rsidRDefault="00EB512C" w:rsidP="00EB512C">
            <w:pPr>
              <w:jc w:val="center"/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32</w:t>
            </w:r>
          </w:p>
        </w:tc>
        <w:tc>
          <w:tcPr>
            <w:tcW w:w="3402" w:type="dxa"/>
            <w:vAlign w:val="center"/>
          </w:tcPr>
          <w:p w:rsidR="00EB512C" w:rsidRPr="002E0F60" w:rsidRDefault="00A37698" w:rsidP="00EB512C">
            <w:pPr>
              <w:outlineLvl w:val="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ЭКОЭЛ</w:t>
            </w:r>
            <w:r w:rsidRPr="002E0F6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-ОФИС v2-35.X.Д.IP65-595х595</w:t>
            </w:r>
            <w:r w:rsidR="00EB512C">
              <w:rPr>
                <w:rFonts w:ascii="Calibri" w:hAnsi="Calibri" w:cs="Calibri"/>
                <w:sz w:val="14"/>
                <w:szCs w:val="14"/>
              </w:rPr>
              <w:t>х50</w:t>
            </w:r>
            <w:r w:rsidR="00EB512C" w:rsidRPr="002E0F60">
              <w:rPr>
                <w:rFonts w:ascii="Calibri" w:hAnsi="Calibri" w:cs="Calibri"/>
                <w:sz w:val="14"/>
                <w:szCs w:val="14"/>
              </w:rPr>
              <w:t>.ПСО.ЭК.PL</w:t>
            </w:r>
          </w:p>
        </w:tc>
        <w:tc>
          <w:tcPr>
            <w:tcW w:w="992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7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723</w:t>
            </w: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10" w:type="dxa"/>
            <w:vAlign w:val="center"/>
          </w:tcPr>
          <w:p w:rsidR="00EB512C" w:rsidRPr="002E0F60" w:rsidRDefault="00EB512C" w:rsidP="00EB512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595 x 595 x 50</w:t>
            </w:r>
          </w:p>
        </w:tc>
        <w:tc>
          <w:tcPr>
            <w:tcW w:w="591" w:type="dxa"/>
            <w:vAlign w:val="center"/>
          </w:tcPr>
          <w:p w:rsidR="00EB512C" w:rsidRPr="002E0F60" w:rsidRDefault="00EB512C" w:rsidP="00EB512C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E0F60">
              <w:rPr>
                <w:rFonts w:ascii="Calibri" w:hAnsi="Calibri" w:cs="Calibri"/>
                <w:color w:val="000000"/>
                <w:sz w:val="14"/>
                <w:szCs w:val="14"/>
              </w:rPr>
              <w:t>0,9</w:t>
            </w:r>
          </w:p>
        </w:tc>
      </w:tr>
    </w:tbl>
    <w:p w:rsidR="00EB512C" w:rsidRDefault="00EB512C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>7. УКАЗАНИЕ МЕР БЕЗОПАСНОСТИ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7.1 Запрещается монтаж и демонтаж светильника при подключенной питающей сети.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7.2 ВНИМАНИЕ! 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7.3 Запрещается самостоятельно разбирать и ремонтировать светильник.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7.4 Монтаж светильника должен производиться электриком с допуском до 1000В.</w:t>
      </w:r>
    </w:p>
    <w:p w:rsidR="00501FE0" w:rsidRPr="002E0F60" w:rsidRDefault="00501FE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>8. ТРЕБОВАНИЯ ПО ТЕХНИКЕ БЕЗОПАСНОСТИ</w:t>
      </w: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8.1 Установку и очистку светильника производить только при выключенном питании.</w:t>
      </w:r>
    </w:p>
    <w:p w:rsidR="00D23BC0" w:rsidRPr="002E0F6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8.2 Светильники выполнены по первому классу защиты от поражения электрическим током и должны быть надежно заземлены.</w:t>
      </w:r>
    </w:p>
    <w:p w:rsidR="00D23BC0" w:rsidRPr="002E0F60" w:rsidRDefault="00E67FCE" w:rsidP="00E67FCE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b/>
          <w:sz w:val="18"/>
          <w:szCs w:val="18"/>
        </w:rPr>
        <w:br/>
      </w:r>
      <w:r w:rsidR="00D23BC0" w:rsidRPr="002E0F60">
        <w:rPr>
          <w:b/>
          <w:sz w:val="18"/>
          <w:szCs w:val="18"/>
        </w:rPr>
        <w:t xml:space="preserve">ВНИМАНИЕ! </w:t>
      </w:r>
      <w:r w:rsidR="00D23BC0" w:rsidRPr="002E0F60">
        <w:rPr>
          <w:b/>
          <w:sz w:val="18"/>
          <w:szCs w:val="18"/>
        </w:rPr>
        <w:br/>
      </w:r>
      <w:r w:rsidR="00B77E3F" w:rsidRPr="002E0F60">
        <w:rPr>
          <w:sz w:val="18"/>
          <w:szCs w:val="18"/>
        </w:rPr>
        <w:t>Нарушение правил монтажа и эксплуатации может привести к утрате гарантии.</w:t>
      </w:r>
      <w:r w:rsidR="008F71C2" w:rsidRPr="002E0F60">
        <w:rPr>
          <w:sz w:val="18"/>
          <w:szCs w:val="18"/>
        </w:rPr>
        <w:br/>
      </w:r>
    </w:p>
    <w:p w:rsidR="00D23BC0" w:rsidRPr="002E0F60" w:rsidRDefault="00E67FCE" w:rsidP="008F71C2">
      <w:pPr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br w:type="page"/>
      </w:r>
      <w:r w:rsidR="008F71C2" w:rsidRPr="002E0F60">
        <w:rPr>
          <w:rFonts w:ascii="Calibri" w:eastAsia="Times New Roman" w:hAnsi="Calibri" w:cs="Calibri"/>
          <w:b/>
          <w:sz w:val="16"/>
          <w:szCs w:val="16"/>
        </w:rPr>
        <w:lastRenderedPageBreak/>
        <w:t>9. РУКОВОДСТВО ПО МОНТАЖУ</w:t>
      </w:r>
      <w:r w:rsidR="008F71C2" w:rsidRPr="002E0F60">
        <w:rPr>
          <w:rFonts w:ascii="Calibri" w:eastAsia="Times New Roman" w:hAnsi="Calibri" w:cs="Calibri"/>
          <w:b/>
          <w:sz w:val="16"/>
          <w:szCs w:val="16"/>
        </w:rPr>
        <w:br/>
      </w:r>
      <w:r w:rsidR="00356D7B" w:rsidRPr="002E0F60">
        <w:rPr>
          <w:rFonts w:ascii="Calibri" w:eastAsia="Times New Roman" w:hAnsi="Calibri" w:cs="Calibri"/>
          <w:sz w:val="16"/>
          <w:szCs w:val="16"/>
        </w:rPr>
        <w:t>9.1 Выключите питающее напряжение, убедитесь, что провода не под напряжением.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>9.2 Подключите провода питающего напряжения и заземления к клеммам светильника.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 xml:space="preserve">9.3 Обратите особое внимание на то, чтобы штатный выключатель питания разрывал фазовый 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 xml:space="preserve">провод </w:t>
      </w:r>
      <w:r w:rsidR="00356D7B" w:rsidRPr="002E0F60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356D7B" w:rsidRPr="002E0F60">
        <w:rPr>
          <w:rFonts w:ascii="Calibri" w:eastAsia="Times New Roman" w:hAnsi="Calibri" w:cs="Calibri"/>
          <w:sz w:val="16"/>
          <w:szCs w:val="16"/>
        </w:rPr>
        <w:t xml:space="preserve">. </w:t>
      </w:r>
      <w:r w:rsidR="00356D7B" w:rsidRPr="002E0F60">
        <w:rPr>
          <w:rFonts w:ascii="Calibri" w:eastAsia="Times New Roman" w:hAnsi="Calibri" w:cs="Calibri"/>
          <w:sz w:val="16"/>
          <w:szCs w:val="16"/>
        </w:rPr>
        <w:br/>
        <w:t>9.4 Установите и закрепите светильник.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3544"/>
      </w:tblGrid>
      <w:tr w:rsidR="00D23BC0" w:rsidRPr="002E0F60" w:rsidTr="00E90C50">
        <w:tc>
          <w:tcPr>
            <w:tcW w:w="283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544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</w:tr>
      <w:tr w:rsidR="00D23BC0" w:rsidRPr="002E0F60" w:rsidTr="00E90C50">
        <w:tc>
          <w:tcPr>
            <w:tcW w:w="283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544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</w:tr>
      <w:tr w:rsidR="00D23BC0" w:rsidRPr="002E0F60" w:rsidTr="00E90C50">
        <w:tc>
          <w:tcPr>
            <w:tcW w:w="283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544" w:type="dxa"/>
          </w:tcPr>
          <w:p w:rsidR="00D23BC0" w:rsidRPr="002E0F6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</w:tr>
    </w:tbl>
    <w:p w:rsidR="00A0074D" w:rsidRPr="002E0F60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2E0F60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10.1 Гарантийный срок эксплуатации составляет 36 месяцев со дня отгрузки при соблюдении потребителем условий эксплуатации.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10.2 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10.3 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отсутствия механических повреждений и нарушения правил электропитания устройства.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proofErr w:type="gramStart"/>
      <w:r w:rsidRPr="002E0F60">
        <w:rPr>
          <w:rFonts w:ascii="Calibri" w:eastAsia="Times New Roman" w:hAnsi="Calibri" w:cs="Calibri"/>
          <w:sz w:val="16"/>
          <w:szCs w:val="16"/>
        </w:rPr>
        <w:t>10.4 В</w:t>
      </w:r>
      <w:proofErr w:type="gramEnd"/>
      <w:r w:rsidRPr="002E0F60">
        <w:rPr>
          <w:rFonts w:ascii="Calibri" w:eastAsia="Times New Roman" w:hAnsi="Calibri" w:cs="Calibri"/>
          <w:sz w:val="16"/>
          <w:szCs w:val="16"/>
        </w:rPr>
        <w:t xml:space="preserve"> случае выхода из строя изделия, при соблюдении правил эксплуатации потребитель обязан направить продавцу уведомление с описанием неисправности.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10.5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3D0A33" w:rsidRPr="002E0F60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 w:rsidRPr="002E0F60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 светодиодный уличный </w:t>
      </w:r>
      <w:r w:rsidR="00A37698">
        <w:rPr>
          <w:rFonts w:ascii="Calibri" w:hAnsi="Calibri" w:cs="Calibri"/>
          <w:sz w:val="14"/>
          <w:szCs w:val="14"/>
        </w:rPr>
        <w:t>ЭКОЭЛ</w:t>
      </w:r>
      <w:r w:rsidRPr="002E0F60">
        <w:rPr>
          <w:rFonts w:ascii="Calibri" w:eastAsia="Times New Roman" w:hAnsi="Calibri" w:cs="Times New Roman"/>
          <w:sz w:val="16"/>
          <w:szCs w:val="16"/>
        </w:rPr>
        <w:t>-</w:t>
      </w:r>
      <w:r w:rsidR="004538BA" w:rsidRPr="002E0F60">
        <w:rPr>
          <w:rFonts w:ascii="Calibri" w:eastAsia="Times New Roman" w:hAnsi="Calibri" w:cs="Times New Roman"/>
          <w:sz w:val="16"/>
          <w:szCs w:val="16"/>
        </w:rPr>
        <w:t>ОФИС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Паспорт – 1 шт.</w:t>
      </w:r>
    </w:p>
    <w:p w:rsidR="003D0A33" w:rsidRPr="002E0F60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>Упаковка -1шт.</w:t>
      </w:r>
    </w:p>
    <w:p w:rsidR="009E4D19" w:rsidRPr="002E0F60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5209E2" w:rsidRPr="002E0F60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2E0F60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:rsidR="00356D7B" w:rsidRPr="002E0F60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Светильники </w:t>
      </w:r>
      <w:r w:rsidR="00C15D0E" w:rsidRPr="002E0F60">
        <w:rPr>
          <w:rFonts w:ascii="Calibri" w:eastAsia="Times New Roman" w:hAnsi="Calibri" w:cs="Calibri"/>
          <w:sz w:val="16"/>
          <w:szCs w:val="16"/>
        </w:rPr>
        <w:t xml:space="preserve">серии </w:t>
      </w:r>
      <w:r w:rsidR="00A37698">
        <w:rPr>
          <w:rFonts w:ascii="Calibri" w:hAnsi="Calibri" w:cs="Calibri"/>
          <w:sz w:val="14"/>
          <w:szCs w:val="14"/>
        </w:rPr>
        <w:t>ЭКОЭЛ</w:t>
      </w:r>
      <w:r w:rsidR="00A37698" w:rsidRPr="002E0F60">
        <w:rPr>
          <w:rFonts w:ascii="Calibri" w:eastAsia="Times New Roman" w:hAnsi="Calibri" w:cs="Calibri"/>
          <w:sz w:val="16"/>
          <w:szCs w:val="16"/>
        </w:rPr>
        <w:t xml:space="preserve"> </w:t>
      </w:r>
      <w:r w:rsidR="00C15D0E" w:rsidRPr="002E0F60">
        <w:rPr>
          <w:rFonts w:ascii="Calibri" w:eastAsia="Times New Roman" w:hAnsi="Calibri" w:cs="Calibri"/>
          <w:sz w:val="16"/>
          <w:szCs w:val="16"/>
        </w:rPr>
        <w:t>-</w:t>
      </w:r>
      <w:r w:rsidR="004538BA" w:rsidRPr="002E0F60">
        <w:rPr>
          <w:rFonts w:ascii="Calibri" w:eastAsia="Times New Roman" w:hAnsi="Calibri" w:cs="Calibri"/>
          <w:sz w:val="16"/>
          <w:szCs w:val="16"/>
        </w:rPr>
        <w:t>ОФИС</w:t>
      </w:r>
      <w:r w:rsidRPr="002E0F60">
        <w:rPr>
          <w:rFonts w:ascii="Calibri" w:eastAsia="Times New Roman" w:hAnsi="Calibri" w:cs="Calibri"/>
          <w:sz w:val="16"/>
          <w:szCs w:val="16"/>
        </w:rPr>
        <w:t xml:space="preserve"> экологически безопасны, не требуют специальных условий и разрешений для утилизации, не относятся к опасным отходам.</w:t>
      </w:r>
    </w:p>
    <w:p w:rsidR="00A0074D" w:rsidRPr="002E0F60" w:rsidRDefault="00A0074D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D2AA9" w:rsidRPr="002E0F60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 w:rsidRPr="002E0F60">
        <w:rPr>
          <w:rFonts w:ascii="Calibri" w:eastAsia="Times New Roman" w:hAnsi="Calibri" w:cs="Calibri"/>
          <w:b/>
          <w:sz w:val="16"/>
          <w:szCs w:val="16"/>
        </w:rPr>
        <w:t xml:space="preserve">13. </w:t>
      </w:r>
      <w:r w:rsidR="00734C54" w:rsidRPr="002E0F60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:rsidR="008D2AA9" w:rsidRPr="002E0F60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2E0F60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 w:rsidRPr="002E0F60">
        <w:rPr>
          <w:rFonts w:ascii="Calibri" w:eastAsia="Times New Roman" w:hAnsi="Calibri" w:cs="Calibri"/>
          <w:sz w:val="16"/>
          <w:szCs w:val="16"/>
        </w:rPr>
        <w:br/>
      </w:r>
      <w:r w:rsidRPr="002E0F60">
        <w:rPr>
          <w:rFonts w:ascii="Calibri" w:eastAsia="Times New Roman" w:hAnsi="Calibri" w:cs="Times New Roman"/>
          <w:i/>
          <w:sz w:val="16"/>
          <w:szCs w:val="16"/>
        </w:rPr>
        <w:t>ТУ 27.40.39-0</w:t>
      </w:r>
      <w:r w:rsidR="00A37698">
        <w:rPr>
          <w:rFonts w:ascii="Calibri" w:eastAsia="Times New Roman" w:hAnsi="Calibri" w:cs="Times New Roman"/>
          <w:i/>
          <w:sz w:val="16"/>
          <w:szCs w:val="16"/>
        </w:rPr>
        <w:t>23</w:t>
      </w:r>
      <w:r w:rsidRPr="002E0F60">
        <w:rPr>
          <w:rFonts w:ascii="Calibri" w:eastAsia="Times New Roman" w:hAnsi="Calibri" w:cs="Times New Roman"/>
          <w:i/>
          <w:sz w:val="16"/>
          <w:szCs w:val="16"/>
        </w:rPr>
        <w:t>.20733682.202</w:t>
      </w:r>
      <w:r w:rsidR="00A37698">
        <w:rPr>
          <w:rFonts w:ascii="Calibri" w:eastAsia="Times New Roman" w:hAnsi="Calibri" w:cs="Times New Roman"/>
          <w:i/>
          <w:sz w:val="16"/>
          <w:szCs w:val="16"/>
        </w:rPr>
        <w:t>3</w:t>
      </w:r>
    </w:p>
    <w:p w:rsidR="008D2AA9" w:rsidRPr="002E0F60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795"/>
        <w:gridCol w:w="1185"/>
      </w:tblGrid>
      <w:tr w:rsidR="00A20D2A" w:rsidRPr="002E0F60" w:rsidTr="005169CC">
        <w:trPr>
          <w:trHeight w:val="500"/>
        </w:trPr>
        <w:tc>
          <w:tcPr>
            <w:tcW w:w="5795" w:type="dxa"/>
            <w:tcBorders>
              <w:right w:val="single" w:sz="4" w:space="0" w:color="auto"/>
            </w:tcBorders>
          </w:tcPr>
          <w:p w:rsidR="006B3D30" w:rsidRPr="002E0F60" w:rsidRDefault="006B3D30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0D2A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 w:rsidRPr="002E0F60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:rsidR="006B3D30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FA4AEB" w:rsidRPr="002E0F60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6B3D30" w:rsidRPr="002E0F6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E0F60"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:rsidR="00A20D2A" w:rsidRPr="002E0F60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FA2B1A" w:rsidRPr="002E0F60" w:rsidRDefault="00FA2B1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F71C2" w:rsidRPr="002E0F60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6C59F3" w:rsidRPr="002E0F60" w:rsidRDefault="006C59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6C59F3" w:rsidRPr="002E0F60" w:rsidRDefault="006C59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F71C2" w:rsidRPr="002E0F60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FA2B1A" w:rsidRPr="002E0F60" w:rsidRDefault="00FA2B1A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</w:rPr>
      </w:pPr>
    </w:p>
    <w:p w:rsidR="006B3D30" w:rsidRPr="008F71C2" w:rsidRDefault="00D23BC0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2E0F60">
        <w:rPr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8F71C2">
        <w:rPr>
          <w:sz w:val="16"/>
          <w:szCs w:val="16"/>
        </w:rPr>
        <w:br/>
      </w:r>
    </w:p>
    <w:sectPr w:rsidR="006B3D30" w:rsidRPr="008F71C2" w:rsidSect="005209E2">
      <w:pgSz w:w="842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05"/>
    <w:rsid w:val="000573FB"/>
    <w:rsid w:val="00094B9A"/>
    <w:rsid w:val="000D50F6"/>
    <w:rsid w:val="000D5330"/>
    <w:rsid w:val="0013077D"/>
    <w:rsid w:val="001738FE"/>
    <w:rsid w:val="001B09B2"/>
    <w:rsid w:val="001F0871"/>
    <w:rsid w:val="001F2FF1"/>
    <w:rsid w:val="00296A93"/>
    <w:rsid w:val="002A3AD5"/>
    <w:rsid w:val="002E0F60"/>
    <w:rsid w:val="002F77EC"/>
    <w:rsid w:val="00305D2D"/>
    <w:rsid w:val="003065B8"/>
    <w:rsid w:val="00312A43"/>
    <w:rsid w:val="00356D7B"/>
    <w:rsid w:val="003630FE"/>
    <w:rsid w:val="003759F1"/>
    <w:rsid w:val="00396D80"/>
    <w:rsid w:val="003C2F7A"/>
    <w:rsid w:val="003D0A33"/>
    <w:rsid w:val="003D746A"/>
    <w:rsid w:val="003E3DCA"/>
    <w:rsid w:val="00412757"/>
    <w:rsid w:val="00413E07"/>
    <w:rsid w:val="004538BA"/>
    <w:rsid w:val="00486746"/>
    <w:rsid w:val="00497D26"/>
    <w:rsid w:val="00501FE0"/>
    <w:rsid w:val="005169CC"/>
    <w:rsid w:val="005209E2"/>
    <w:rsid w:val="00576FCB"/>
    <w:rsid w:val="0059029C"/>
    <w:rsid w:val="005A064A"/>
    <w:rsid w:val="005B18FA"/>
    <w:rsid w:val="00600AC0"/>
    <w:rsid w:val="006270C1"/>
    <w:rsid w:val="0066390C"/>
    <w:rsid w:val="006A57B9"/>
    <w:rsid w:val="006B3D30"/>
    <w:rsid w:val="006C59F3"/>
    <w:rsid w:val="006D530C"/>
    <w:rsid w:val="006F26D8"/>
    <w:rsid w:val="006F34B2"/>
    <w:rsid w:val="00717C60"/>
    <w:rsid w:val="00722E93"/>
    <w:rsid w:val="00734C54"/>
    <w:rsid w:val="00743512"/>
    <w:rsid w:val="007A7774"/>
    <w:rsid w:val="007E1B12"/>
    <w:rsid w:val="00822F27"/>
    <w:rsid w:val="00851857"/>
    <w:rsid w:val="00852912"/>
    <w:rsid w:val="00877057"/>
    <w:rsid w:val="00891F4E"/>
    <w:rsid w:val="008C1724"/>
    <w:rsid w:val="008C2613"/>
    <w:rsid w:val="008D0A39"/>
    <w:rsid w:val="008D2AA9"/>
    <w:rsid w:val="008E6C8D"/>
    <w:rsid w:val="008E6E07"/>
    <w:rsid w:val="008F71C2"/>
    <w:rsid w:val="00931805"/>
    <w:rsid w:val="009E4CE1"/>
    <w:rsid w:val="009E4D19"/>
    <w:rsid w:val="00A0074D"/>
    <w:rsid w:val="00A20D2A"/>
    <w:rsid w:val="00A37698"/>
    <w:rsid w:val="00A81885"/>
    <w:rsid w:val="00A9545E"/>
    <w:rsid w:val="00AE1713"/>
    <w:rsid w:val="00AE2651"/>
    <w:rsid w:val="00B365CB"/>
    <w:rsid w:val="00B77E3F"/>
    <w:rsid w:val="00B82246"/>
    <w:rsid w:val="00BB0F42"/>
    <w:rsid w:val="00BB5DF3"/>
    <w:rsid w:val="00BD50B1"/>
    <w:rsid w:val="00C0731D"/>
    <w:rsid w:val="00C15D0E"/>
    <w:rsid w:val="00C65A99"/>
    <w:rsid w:val="00C8170C"/>
    <w:rsid w:val="00C97F35"/>
    <w:rsid w:val="00CA3FB6"/>
    <w:rsid w:val="00CB5A18"/>
    <w:rsid w:val="00CF132C"/>
    <w:rsid w:val="00D23BC0"/>
    <w:rsid w:val="00D977FD"/>
    <w:rsid w:val="00DA0435"/>
    <w:rsid w:val="00DA492C"/>
    <w:rsid w:val="00DB6916"/>
    <w:rsid w:val="00DE00A5"/>
    <w:rsid w:val="00E02926"/>
    <w:rsid w:val="00E52E57"/>
    <w:rsid w:val="00E67FCE"/>
    <w:rsid w:val="00EB512C"/>
    <w:rsid w:val="00F10294"/>
    <w:rsid w:val="00F10907"/>
    <w:rsid w:val="00F10A4F"/>
    <w:rsid w:val="00F53D99"/>
    <w:rsid w:val="00F62651"/>
    <w:rsid w:val="00F66841"/>
    <w:rsid w:val="00F77CA4"/>
    <w:rsid w:val="00F9647D"/>
    <w:rsid w:val="00FA2B1A"/>
    <w:rsid w:val="00FA4AEB"/>
    <w:rsid w:val="00FA505A"/>
    <w:rsid w:val="00FA72FF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5323"/>
  <w15:docId w15:val="{D3FB7801-9415-493F-A2E3-FFD0323F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Вадим</cp:lastModifiedBy>
  <cp:revision>2</cp:revision>
  <cp:lastPrinted>2022-01-19T07:03:00Z</cp:lastPrinted>
  <dcterms:created xsi:type="dcterms:W3CDTF">2024-01-16T13:00:00Z</dcterms:created>
  <dcterms:modified xsi:type="dcterms:W3CDTF">2024-01-16T13:00:00Z</dcterms:modified>
</cp:coreProperties>
</file>